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DD" w:rsidRPr="00841E43" w:rsidRDefault="00B56BDD" w:rsidP="00B56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43</w:t>
      </w:r>
    </w:p>
    <w:p w:rsidR="00B56BDD" w:rsidRPr="00841E43" w:rsidRDefault="00B56BDD" w:rsidP="00B56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6BDD" w:rsidRPr="00841E43" w:rsidRDefault="00B56BDD" w:rsidP="00B56B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Люберецкий муниципальный район Московской области</w:t>
      </w:r>
    </w:p>
    <w:tbl>
      <w:tblPr>
        <w:tblStyle w:val="aa"/>
        <w:tblpPr w:leftFromText="180" w:rightFromText="180" w:vertAnchor="text" w:horzAnchor="margin" w:tblpY="4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402"/>
      </w:tblGrid>
      <w:tr w:rsidR="00B56BDD" w:rsidRPr="00841E43" w:rsidTr="009456E3">
        <w:trPr>
          <w:trHeight w:val="210"/>
        </w:trPr>
        <w:tc>
          <w:tcPr>
            <w:tcW w:w="31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6BDD" w:rsidRPr="00841E43" w:rsidRDefault="00B56BDD" w:rsidP="0094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BDD" w:rsidRPr="00841E43" w:rsidRDefault="00B56BDD" w:rsidP="0094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6BDD" w:rsidRPr="00841E43" w:rsidRDefault="00B56BDD" w:rsidP="0094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</w:tc>
      </w:tr>
      <w:tr w:rsidR="00B56BDD" w:rsidRPr="00841E43" w:rsidTr="009456E3">
        <w:trPr>
          <w:trHeight w:val="411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B56BDD" w:rsidRPr="00841E43" w:rsidRDefault="00B56BDD" w:rsidP="0094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на заседании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BDD" w:rsidRPr="00841E43" w:rsidRDefault="00B56BDD" w:rsidP="0094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6BDD" w:rsidRPr="00841E43" w:rsidRDefault="00B56BDD" w:rsidP="009456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BDD" w:rsidRPr="00841E43" w:rsidTr="009456E3">
        <w:trPr>
          <w:trHeight w:val="57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B56BDD" w:rsidRPr="00841E43" w:rsidRDefault="00B56BDD" w:rsidP="009456E3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BDD" w:rsidRPr="00841E43" w:rsidRDefault="00B56BDD" w:rsidP="009456E3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Заместитель директора по УВР  МОУ гимназия №43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6BDD" w:rsidRPr="00841E43" w:rsidRDefault="00B56BDD" w:rsidP="009456E3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Директор МОУ гимназия №43</w:t>
            </w:r>
          </w:p>
        </w:tc>
      </w:tr>
      <w:tr w:rsidR="00B56BDD" w:rsidRPr="00841E43" w:rsidTr="009456E3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B56BDD" w:rsidRPr="00F334BA" w:rsidRDefault="00B56BDD" w:rsidP="009456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4B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BDD" w:rsidRPr="00841E43" w:rsidRDefault="00B56BDD" w:rsidP="009456E3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6BDD" w:rsidRPr="00841E43" w:rsidRDefault="00B56BDD" w:rsidP="00945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  <w:proofErr w:type="spellStart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Барабанщикова</w:t>
            </w:r>
            <w:proofErr w:type="spellEnd"/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Е.В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BDD" w:rsidRPr="00841E43" w:rsidTr="009456E3">
        <w:trPr>
          <w:trHeight w:val="51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B56BDD" w:rsidRPr="00F334BA" w:rsidRDefault="00B56BDD" w:rsidP="009456E3">
            <w:pPr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    (подпись)             ФИО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BDD" w:rsidRPr="00F334BA" w:rsidRDefault="00B56BDD" w:rsidP="00945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6BDD" w:rsidRPr="00F334BA" w:rsidRDefault="00B56BDD" w:rsidP="00945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B56BDD" w:rsidRPr="00841E43" w:rsidTr="009456E3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B56BDD" w:rsidRPr="00841E43" w:rsidRDefault="00B56BDD" w:rsidP="00945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№1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BDD" w:rsidRPr="00841E43" w:rsidRDefault="00B56BDD" w:rsidP="0094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6BDD" w:rsidRPr="00841E43" w:rsidRDefault="00B56BDD" w:rsidP="0094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BDD" w:rsidRPr="00841E43" w:rsidTr="009456E3"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BDD" w:rsidRPr="00841E43" w:rsidRDefault="00B56BDD" w:rsidP="009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 2016 г.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D" w:rsidRPr="00841E43" w:rsidRDefault="00B56BDD" w:rsidP="009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2016 г.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6BDD" w:rsidRPr="00841E43" w:rsidRDefault="00B56BDD" w:rsidP="009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 августа  2016 г.</w:t>
            </w:r>
          </w:p>
        </w:tc>
      </w:tr>
    </w:tbl>
    <w:p w:rsidR="00B56BDD" w:rsidRDefault="00B56BDD" w:rsidP="00B56BDD">
      <w:pPr>
        <w:jc w:val="center"/>
        <w:rPr>
          <w:rFonts w:ascii="Times New Roman" w:hAnsi="Times New Roman"/>
          <w:b/>
          <w:sz w:val="52"/>
          <w:szCs w:val="52"/>
        </w:rPr>
      </w:pPr>
    </w:p>
    <w:p w:rsidR="00B56BDD" w:rsidRPr="00841E43" w:rsidRDefault="00B56BDD" w:rsidP="00B56BDD">
      <w:pPr>
        <w:jc w:val="center"/>
        <w:rPr>
          <w:rFonts w:ascii="Times New Roman" w:hAnsi="Times New Roman"/>
          <w:b/>
          <w:sz w:val="52"/>
          <w:szCs w:val="52"/>
        </w:rPr>
      </w:pPr>
    </w:p>
    <w:p w:rsidR="00B56BDD" w:rsidRPr="00424023" w:rsidRDefault="00B56BDD" w:rsidP="00B56BDD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424023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B56BDD" w:rsidRPr="00424023" w:rsidRDefault="00B56BDD" w:rsidP="00B56BDD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424023">
        <w:rPr>
          <w:rFonts w:ascii="Times New Roman" w:hAnsi="Times New Roman"/>
          <w:b/>
          <w:sz w:val="52"/>
          <w:szCs w:val="52"/>
        </w:rPr>
        <w:t>по</w:t>
      </w:r>
      <w:r>
        <w:rPr>
          <w:rFonts w:ascii="Times New Roman" w:hAnsi="Times New Roman"/>
          <w:b/>
          <w:sz w:val="52"/>
          <w:szCs w:val="52"/>
        </w:rPr>
        <w:t xml:space="preserve"> физической культур</w:t>
      </w:r>
      <w:r w:rsidRPr="00424023">
        <w:rPr>
          <w:rFonts w:ascii="Times New Roman" w:hAnsi="Times New Roman"/>
          <w:b/>
          <w:sz w:val="52"/>
          <w:szCs w:val="52"/>
        </w:rPr>
        <w:t>е</w:t>
      </w:r>
    </w:p>
    <w:p w:rsidR="00B56BDD" w:rsidRPr="00424023" w:rsidRDefault="00B56BDD" w:rsidP="00B56BDD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424023">
        <w:rPr>
          <w:rFonts w:ascii="Times New Roman" w:hAnsi="Times New Roman"/>
          <w:sz w:val="40"/>
          <w:szCs w:val="40"/>
        </w:rPr>
        <w:t>(базовый уровень)</w:t>
      </w:r>
    </w:p>
    <w:p w:rsidR="00B56BDD" w:rsidRPr="00424023" w:rsidRDefault="00B56BDD" w:rsidP="00B56BDD">
      <w:pPr>
        <w:spacing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52"/>
          <w:szCs w:val="52"/>
        </w:rPr>
        <w:t>2-б</w:t>
      </w:r>
      <w:r w:rsidRPr="00424023">
        <w:rPr>
          <w:rFonts w:ascii="Times New Roman" w:hAnsi="Times New Roman"/>
          <w:b/>
          <w:sz w:val="52"/>
          <w:szCs w:val="52"/>
        </w:rPr>
        <w:t xml:space="preserve"> класс</w:t>
      </w:r>
      <w:r w:rsidRPr="00424023">
        <w:rPr>
          <w:rFonts w:ascii="Times New Roman" w:hAnsi="Times New Roman"/>
          <w:sz w:val="40"/>
          <w:szCs w:val="40"/>
        </w:rPr>
        <w:t xml:space="preserve"> (102 часа)</w:t>
      </w:r>
    </w:p>
    <w:p w:rsidR="00B56BDD" w:rsidRDefault="00B56BDD" w:rsidP="00B56BDD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56BDD" w:rsidRDefault="00B56BDD" w:rsidP="00B56BDD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56BDD" w:rsidRPr="0090696C" w:rsidRDefault="00B56BDD" w:rsidP="00B56BDD">
      <w:pPr>
        <w:spacing w:line="276" w:lineRule="auto"/>
        <w:ind w:left="3540"/>
        <w:rPr>
          <w:rFonts w:ascii="Times New Roman" w:hAnsi="Times New Roman"/>
          <w:sz w:val="44"/>
          <w:szCs w:val="44"/>
        </w:rPr>
      </w:pPr>
    </w:p>
    <w:p w:rsidR="00B56BDD" w:rsidRPr="0090696C" w:rsidRDefault="00B56BDD" w:rsidP="00B56BDD">
      <w:pPr>
        <w:tabs>
          <w:tab w:val="left" w:pos="1276"/>
        </w:tabs>
        <w:spacing w:line="276" w:lineRule="auto"/>
        <w:ind w:firstLine="1418"/>
        <w:jc w:val="right"/>
        <w:rPr>
          <w:rFonts w:ascii="Times New Roman" w:hAnsi="Times New Roman"/>
          <w:sz w:val="28"/>
          <w:szCs w:val="28"/>
        </w:rPr>
      </w:pPr>
      <w:r w:rsidRPr="0090696C">
        <w:rPr>
          <w:rFonts w:ascii="Times New Roman" w:hAnsi="Times New Roman"/>
          <w:sz w:val="28"/>
          <w:szCs w:val="28"/>
        </w:rPr>
        <w:t xml:space="preserve"> Составитель: Максимова Анастасия Владимировна</w:t>
      </w:r>
    </w:p>
    <w:p w:rsidR="00B56BDD" w:rsidRPr="0090696C" w:rsidRDefault="00B56BDD" w:rsidP="00B56BDD">
      <w:pPr>
        <w:tabs>
          <w:tab w:val="left" w:pos="1276"/>
        </w:tabs>
        <w:spacing w:line="276" w:lineRule="auto"/>
        <w:ind w:firstLine="1418"/>
        <w:jc w:val="right"/>
        <w:rPr>
          <w:rFonts w:ascii="Times New Roman" w:hAnsi="Times New Roman"/>
          <w:sz w:val="28"/>
          <w:szCs w:val="28"/>
        </w:rPr>
      </w:pPr>
      <w:r w:rsidRPr="0090696C">
        <w:rPr>
          <w:rFonts w:ascii="Times New Roman" w:hAnsi="Times New Roman"/>
          <w:sz w:val="28"/>
          <w:szCs w:val="28"/>
        </w:rPr>
        <w:t xml:space="preserve">                                         учитель начальных классов</w:t>
      </w:r>
    </w:p>
    <w:p w:rsidR="00B56BDD" w:rsidRDefault="00B56BDD" w:rsidP="00B56BDD">
      <w:pPr>
        <w:jc w:val="center"/>
        <w:rPr>
          <w:rFonts w:ascii="Times New Roman" w:hAnsi="Times New Roman"/>
          <w:sz w:val="40"/>
          <w:szCs w:val="40"/>
        </w:rPr>
      </w:pPr>
    </w:p>
    <w:p w:rsidR="00B56BDD" w:rsidRPr="00457247" w:rsidRDefault="00B56BDD" w:rsidP="00B56BDD">
      <w:pPr>
        <w:jc w:val="center"/>
        <w:rPr>
          <w:rFonts w:ascii="Times New Roman" w:hAnsi="Times New Roman"/>
          <w:sz w:val="40"/>
          <w:szCs w:val="40"/>
        </w:rPr>
      </w:pPr>
    </w:p>
    <w:p w:rsidR="00B56BDD" w:rsidRDefault="00B56BDD" w:rsidP="00B56B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6BDD" w:rsidRDefault="00B56BDD" w:rsidP="00B56B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6BDD" w:rsidRDefault="00B56BDD" w:rsidP="00B56BDD">
      <w:pPr>
        <w:rPr>
          <w:rFonts w:ascii="Times New Roman" w:hAnsi="Times New Roman"/>
          <w:sz w:val="28"/>
          <w:szCs w:val="28"/>
        </w:rPr>
      </w:pPr>
    </w:p>
    <w:p w:rsidR="00B56BDD" w:rsidRDefault="00B56BDD" w:rsidP="00B56BDD">
      <w:pPr>
        <w:rPr>
          <w:rFonts w:ascii="Times New Roman" w:hAnsi="Times New Roman"/>
          <w:sz w:val="28"/>
          <w:szCs w:val="28"/>
        </w:rPr>
      </w:pPr>
    </w:p>
    <w:p w:rsidR="00B56BDD" w:rsidRDefault="00B56BDD" w:rsidP="00B56BDD">
      <w:pPr>
        <w:rPr>
          <w:rFonts w:ascii="Times New Roman" w:hAnsi="Times New Roman"/>
          <w:sz w:val="28"/>
          <w:szCs w:val="28"/>
        </w:rPr>
      </w:pPr>
    </w:p>
    <w:p w:rsidR="00B56BDD" w:rsidRDefault="00B56BDD" w:rsidP="00B56BDD">
      <w:pPr>
        <w:rPr>
          <w:rFonts w:ascii="Times New Roman" w:hAnsi="Times New Roman"/>
          <w:sz w:val="28"/>
          <w:szCs w:val="28"/>
        </w:rPr>
      </w:pPr>
    </w:p>
    <w:p w:rsidR="00B56BDD" w:rsidRDefault="00B56BDD" w:rsidP="00B56B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6BDD" w:rsidRPr="00CC5605" w:rsidRDefault="00B56BDD" w:rsidP="00B56BDD">
      <w:pPr>
        <w:jc w:val="center"/>
        <w:rPr>
          <w:rFonts w:ascii="Times New Roman" w:hAnsi="Times New Roman"/>
          <w:sz w:val="28"/>
          <w:szCs w:val="28"/>
        </w:rPr>
      </w:pPr>
      <w:r w:rsidRPr="00CC5605">
        <w:rPr>
          <w:rFonts w:ascii="Times New Roman" w:hAnsi="Times New Roman"/>
          <w:sz w:val="28"/>
          <w:szCs w:val="28"/>
        </w:rPr>
        <w:t>2016/2017 учебный  год</w:t>
      </w:r>
    </w:p>
    <w:p w:rsidR="00B56BDD" w:rsidRDefault="00B56BDD" w:rsidP="00B56BDD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734B51" w:rsidRPr="00424023" w:rsidRDefault="00734B51" w:rsidP="00B56BDD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 w:rsidRPr="00424023">
        <w:rPr>
          <w:rFonts w:ascii="Times New Roman" w:hAnsi="Times New Roman"/>
          <w:b/>
          <w:bCs/>
        </w:rPr>
        <w:lastRenderedPageBreak/>
        <w:t>ПОЯСНИТЕЛЬНАЯ ЗАПИСКА</w:t>
      </w:r>
    </w:p>
    <w:p w:rsidR="00734B51" w:rsidRPr="00424023" w:rsidRDefault="00734B51" w:rsidP="00B56BDD">
      <w:pPr>
        <w:tabs>
          <w:tab w:val="right" w:leader="underscore" w:pos="9645"/>
        </w:tabs>
        <w:spacing w:line="360" w:lineRule="auto"/>
        <w:ind w:firstLine="465"/>
        <w:jc w:val="center"/>
        <w:rPr>
          <w:rFonts w:ascii="Times New Roman" w:hAnsi="Times New Roman"/>
          <w:b/>
          <w:shd w:val="clear" w:color="auto" w:fill="FF8080"/>
        </w:rPr>
      </w:pPr>
      <w:r w:rsidRPr="00424023">
        <w:rPr>
          <w:rFonts w:ascii="Times New Roman" w:hAnsi="Times New Roman"/>
          <w:b/>
        </w:rPr>
        <w:t>к рабочей программе по физической культуре</w:t>
      </w:r>
    </w:p>
    <w:p w:rsidR="00734B51" w:rsidRPr="00424023" w:rsidRDefault="00734B51" w:rsidP="006828DB">
      <w:pPr>
        <w:tabs>
          <w:tab w:val="left" w:pos="142"/>
          <w:tab w:val="left" w:pos="851"/>
          <w:tab w:val="right" w:leader="underscore" w:pos="9645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424023">
        <w:rPr>
          <w:rFonts w:ascii="Times New Roman" w:hAnsi="Times New Roman"/>
        </w:rPr>
        <w:t>Рабочая программа</w:t>
      </w:r>
      <w:r w:rsidR="00B56BDD">
        <w:rPr>
          <w:rFonts w:ascii="Times New Roman" w:hAnsi="Times New Roman"/>
        </w:rPr>
        <w:t xml:space="preserve"> по физической культуре для  2 б </w:t>
      </w:r>
      <w:r w:rsidRPr="00424023">
        <w:rPr>
          <w:rFonts w:ascii="Times New Roman" w:hAnsi="Times New Roman"/>
        </w:rPr>
        <w:t>класса составлена на основании следующих нормативно - правовых документов:</w:t>
      </w:r>
    </w:p>
    <w:p w:rsidR="00734B51" w:rsidRPr="00424023" w:rsidRDefault="00734B51" w:rsidP="006828D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424023">
        <w:rPr>
          <w:rFonts w:ascii="Times New Roman" w:hAnsi="Times New Roman"/>
        </w:rPr>
        <w:t>1. Закона Российской Федерации «Об образовании» в редакции, введенной в действие с 1 сентября 2013 г. Федеральным законом от 29.12.2012 г. № 273-Ф3</w:t>
      </w:r>
    </w:p>
    <w:p w:rsidR="00734B51" w:rsidRPr="00424023" w:rsidRDefault="00734B51" w:rsidP="006828D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424023">
        <w:rPr>
          <w:rFonts w:ascii="Times New Roman" w:hAnsi="Times New Roman"/>
        </w:rPr>
        <w:t>2. ФГОС НОО (Федерального государственного образовательного стандарта начального общего образования, утвержденного приказом  Министерства образования РФ № 373 от 06.10.2009 с изменениями приказ №1577 от 31.12.2015г).</w:t>
      </w:r>
    </w:p>
    <w:p w:rsidR="00734B51" w:rsidRPr="00424023" w:rsidRDefault="00734B51" w:rsidP="006828D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424023">
        <w:rPr>
          <w:rFonts w:ascii="Times New Roman" w:hAnsi="Times New Roman"/>
        </w:rPr>
        <w:t>3.</w:t>
      </w:r>
      <w:r w:rsidRPr="00424023">
        <w:rPr>
          <w:rFonts w:ascii="Times New Roman" w:hAnsi="Times New Roman"/>
        </w:rPr>
        <w:tab/>
        <w:t>Учебного плана МОУ гимназии № 43на 2016-17 учебный год.</w:t>
      </w:r>
    </w:p>
    <w:p w:rsidR="00734B51" w:rsidRPr="00424023" w:rsidRDefault="00734B51" w:rsidP="006828D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424023">
        <w:rPr>
          <w:rFonts w:ascii="Times New Roman" w:hAnsi="Times New Roman"/>
        </w:rPr>
        <w:t>4.</w:t>
      </w:r>
      <w:r w:rsidRPr="00424023">
        <w:rPr>
          <w:rFonts w:ascii="Times New Roman" w:hAnsi="Times New Roman"/>
        </w:rPr>
        <w:tab/>
        <w:t xml:space="preserve">Авторской программы начального общего образования по физической культуре в соответствии с Федеральным перечнем учебников, утверждённым приказом </w:t>
      </w:r>
      <w:proofErr w:type="spellStart"/>
      <w:r w:rsidRPr="00424023">
        <w:rPr>
          <w:rFonts w:ascii="Times New Roman" w:hAnsi="Times New Roman"/>
        </w:rPr>
        <w:t>Минобрнауки</w:t>
      </w:r>
      <w:proofErr w:type="spellEnd"/>
      <w:r w:rsidRPr="00424023">
        <w:rPr>
          <w:rFonts w:ascii="Times New Roman" w:hAnsi="Times New Roman"/>
        </w:rPr>
        <w:t xml:space="preserve"> РФ от 31.03.2014 №253 с изменениями от 08.06.2015 №576.</w:t>
      </w:r>
    </w:p>
    <w:p w:rsidR="00735CFB" w:rsidRPr="00735CFB" w:rsidRDefault="00735CFB" w:rsidP="006828DB">
      <w:pPr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735CFB">
        <w:rPr>
          <w:rFonts w:ascii="Times New Roman" w:hAnsi="Times New Roman"/>
          <w:bCs/>
        </w:rPr>
        <w:t xml:space="preserve">5. Письма Министерства образования Российской Федерации от 31 октября 2003 г. </w:t>
      </w:r>
      <w:r>
        <w:rPr>
          <w:rFonts w:ascii="Times New Roman" w:hAnsi="Times New Roman"/>
          <w:bCs/>
        </w:rPr>
        <w:t>№</w:t>
      </w:r>
      <w:r w:rsidRPr="00735CFB">
        <w:rPr>
          <w:rFonts w:ascii="Times New Roman" w:hAnsi="Times New Roman"/>
          <w:bCs/>
        </w:rPr>
        <w:t xml:space="preserve"> 13-51-263/123  «Об оценивании аттестации учащихся, отнесенных по состоянию здоровья к специальной медицинской группе  для занятий физической культурой</w:t>
      </w:r>
      <w:r>
        <w:rPr>
          <w:rFonts w:ascii="Times New Roman" w:hAnsi="Times New Roman"/>
          <w:bCs/>
        </w:rPr>
        <w:t>».</w:t>
      </w:r>
    </w:p>
    <w:p w:rsidR="00735CFB" w:rsidRPr="00735CFB" w:rsidRDefault="00735CFB" w:rsidP="006828DB">
      <w:pPr>
        <w:spacing w:line="276" w:lineRule="auto"/>
        <w:ind w:firstLine="547"/>
        <w:jc w:val="both"/>
        <w:rPr>
          <w:rFonts w:ascii="Times New Roman" w:hAnsi="Times New Roman"/>
        </w:rPr>
      </w:pPr>
      <w:r w:rsidRPr="00735CFB">
        <w:rPr>
          <w:rFonts w:ascii="Times New Roman" w:hAnsi="Times New Roman"/>
        </w:rPr>
        <w:t>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группы: основную, подготовительную и специальную медицинскую. 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</w:t>
      </w:r>
    </w:p>
    <w:p w:rsidR="00735CFB" w:rsidRPr="00735CFB" w:rsidRDefault="00735CFB" w:rsidP="006828DB">
      <w:pPr>
        <w:spacing w:line="276" w:lineRule="auto"/>
        <w:ind w:firstLine="547"/>
        <w:jc w:val="both"/>
        <w:rPr>
          <w:rFonts w:ascii="Times New Roman" w:hAnsi="Times New Roman"/>
        </w:rPr>
      </w:pPr>
      <w:r w:rsidRPr="00735CFB">
        <w:rPr>
          <w:rFonts w:ascii="Times New Roman" w:hAnsi="Times New Roman"/>
        </w:rPr>
        <w:t xml:space="preserve">Обучающиеся, имеющие удовлетворительное состояние здоровья, относятся к </w:t>
      </w:r>
      <w:r w:rsidRPr="00735CFB">
        <w:rPr>
          <w:rFonts w:ascii="Times New Roman" w:hAnsi="Times New Roman"/>
          <w:b/>
        </w:rPr>
        <w:t>основной</w:t>
      </w:r>
      <w:r w:rsidRPr="00735CFB">
        <w:rPr>
          <w:rFonts w:ascii="Times New Roman" w:hAnsi="Times New Roman"/>
        </w:rPr>
        <w:t xml:space="preserve"> медицинской группе.</w:t>
      </w:r>
    </w:p>
    <w:p w:rsidR="00735CFB" w:rsidRPr="00735CFB" w:rsidRDefault="00735CFB" w:rsidP="006828DB">
      <w:pPr>
        <w:spacing w:line="276" w:lineRule="auto"/>
        <w:ind w:firstLine="547"/>
        <w:jc w:val="both"/>
        <w:rPr>
          <w:rFonts w:ascii="Times New Roman" w:hAnsi="Times New Roman"/>
        </w:rPr>
      </w:pPr>
      <w:r w:rsidRPr="00735CFB">
        <w:rPr>
          <w:rFonts w:ascii="Times New Roman" w:hAnsi="Times New Roman"/>
        </w:rPr>
        <w:t xml:space="preserve">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</w:t>
      </w:r>
      <w:r w:rsidRPr="00735CFB">
        <w:rPr>
          <w:rFonts w:ascii="Times New Roman" w:hAnsi="Times New Roman"/>
          <w:b/>
        </w:rPr>
        <w:t>подготовительной</w:t>
      </w:r>
      <w:r w:rsidRPr="00735CFB">
        <w:rPr>
          <w:rFonts w:ascii="Times New Roman" w:hAnsi="Times New Roman"/>
        </w:rPr>
        <w:t xml:space="preserve"> медицинской группе.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(в том числе временных).</w:t>
      </w:r>
    </w:p>
    <w:p w:rsidR="00735CFB" w:rsidRPr="00735CFB" w:rsidRDefault="00735CFB" w:rsidP="006828DB">
      <w:pPr>
        <w:spacing w:line="276" w:lineRule="auto"/>
        <w:ind w:firstLine="547"/>
        <w:jc w:val="both"/>
        <w:rPr>
          <w:rFonts w:ascii="Times New Roman" w:hAnsi="Times New Roman"/>
        </w:rPr>
      </w:pPr>
      <w:r w:rsidRPr="00735CFB">
        <w:rPr>
          <w:rFonts w:ascii="Times New Roman" w:hAnsi="Times New Roman"/>
        </w:rPr>
        <w:t xml:space="preserve">Обучающиеся, которые на основании медицинского заключения о состоянии их здоровья не могут заниматься физической культурой по программе для основной группы (10 - 15% от общей численности учащихся), относятся к </w:t>
      </w:r>
      <w:r w:rsidRPr="00735CFB">
        <w:rPr>
          <w:rFonts w:ascii="Times New Roman" w:hAnsi="Times New Roman"/>
          <w:b/>
        </w:rPr>
        <w:t>специальной</w:t>
      </w:r>
      <w:r w:rsidRPr="00735CFB">
        <w:rPr>
          <w:rFonts w:ascii="Times New Roman" w:hAnsi="Times New Roman"/>
        </w:rPr>
        <w:t xml:space="preserve"> медицинской группе (СМГ).</w:t>
      </w:r>
    </w:p>
    <w:p w:rsidR="00735CFB" w:rsidRPr="00735CFB" w:rsidRDefault="00735CFB" w:rsidP="006828DB">
      <w:pPr>
        <w:spacing w:line="276" w:lineRule="auto"/>
        <w:ind w:firstLine="547"/>
        <w:jc w:val="both"/>
        <w:rPr>
          <w:rFonts w:ascii="Times New Roman" w:hAnsi="Times New Roman"/>
        </w:rPr>
      </w:pPr>
      <w:r w:rsidRPr="00735CFB">
        <w:rPr>
          <w:rFonts w:ascii="Times New Roman" w:hAnsi="Times New Roman"/>
        </w:rPr>
        <w:t>Специальную медицинскую группу условно можно разделить на две подгруппы: подгруппу "А" (обучающиеся с обратимыми заболеваниями, которые после лечебно-оздоровительных мероприятий могут быть переведены в подготовительную группу) и подгруппу "Б" (обучающиеся с патологическими отклонениями (необратимыми заболеваниями)).</w:t>
      </w:r>
    </w:p>
    <w:p w:rsidR="00734B51" w:rsidRPr="00424023" w:rsidRDefault="00734B51" w:rsidP="006828DB">
      <w:pPr>
        <w:tabs>
          <w:tab w:val="left" w:pos="142"/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424023">
        <w:rPr>
          <w:rFonts w:ascii="Times New Roman" w:hAnsi="Times New Roman"/>
        </w:rPr>
        <w:t>Рабочая программа рассчитана на 102 часа в год, по 3 часа в неделю (34 учебные недели).</w:t>
      </w:r>
    </w:p>
    <w:p w:rsidR="00734B51" w:rsidRPr="00424023" w:rsidRDefault="00734B51" w:rsidP="006828DB">
      <w:pPr>
        <w:tabs>
          <w:tab w:val="left" w:pos="851"/>
          <w:tab w:val="right" w:leader="underscore" w:pos="9645"/>
        </w:tabs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424023">
        <w:rPr>
          <w:rFonts w:ascii="Times New Roman" w:hAnsi="Times New Roman"/>
          <w:shd w:val="clear" w:color="auto" w:fill="FFFFFF" w:themeFill="background1"/>
        </w:rPr>
        <w:t>Программа составлена на основании авторской программы по физической культуре, разработанной В.И. Лях</w:t>
      </w:r>
      <w:r w:rsidRPr="00424023">
        <w:rPr>
          <w:rFonts w:ascii="Times New Roman" w:hAnsi="Times New Roman"/>
        </w:rPr>
        <w:t xml:space="preserve">  (Рабочие программы.</w:t>
      </w:r>
      <w:proofErr w:type="gramEnd"/>
      <w:r w:rsidRPr="00424023">
        <w:rPr>
          <w:rFonts w:ascii="Times New Roman" w:hAnsi="Times New Roman"/>
        </w:rPr>
        <w:t xml:space="preserve"> Предметная линия учебников В.И. Ляха Москва: </w:t>
      </w:r>
      <w:proofErr w:type="gramStart"/>
      <w:r w:rsidRPr="00424023">
        <w:rPr>
          <w:rFonts w:ascii="Times New Roman" w:hAnsi="Times New Roman"/>
        </w:rPr>
        <w:t xml:space="preserve">Издательство «Просвещение»: 2016г).   </w:t>
      </w:r>
      <w:proofErr w:type="gramEnd"/>
    </w:p>
    <w:p w:rsidR="00734B51" w:rsidRPr="006828DB" w:rsidRDefault="00734B51" w:rsidP="009B2B04">
      <w:pPr>
        <w:tabs>
          <w:tab w:val="left" w:pos="851"/>
          <w:tab w:val="right" w:leader="underscore" w:pos="9645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6828DB">
        <w:rPr>
          <w:rFonts w:ascii="Times New Roman" w:hAnsi="Times New Roman"/>
        </w:rPr>
        <w:t>Логика изложения и содержание авторской программы полностью соответствуют требованиям Федерального компонента государственного с</w:t>
      </w:r>
      <w:r w:rsidR="00E57BEC" w:rsidRPr="006828DB">
        <w:rPr>
          <w:rFonts w:ascii="Times New Roman" w:hAnsi="Times New Roman"/>
        </w:rPr>
        <w:t xml:space="preserve">тандарта начального </w:t>
      </w:r>
      <w:r w:rsidR="00E57BEC" w:rsidRPr="006828DB">
        <w:rPr>
          <w:rFonts w:ascii="Times New Roman" w:hAnsi="Times New Roman"/>
        </w:rPr>
        <w:lastRenderedPageBreak/>
        <w:t>образования.</w:t>
      </w:r>
    </w:p>
    <w:p w:rsidR="00903D37" w:rsidRPr="00C1039D" w:rsidRDefault="00903D37" w:rsidP="009B2B04">
      <w:pPr>
        <w:pStyle w:val="c54"/>
        <w:shd w:val="clear" w:color="auto" w:fill="FFFFFF"/>
        <w:spacing w:before="0" w:beforeAutospacing="0" w:after="0" w:afterAutospacing="0" w:line="276" w:lineRule="auto"/>
        <w:ind w:right="-20" w:firstLine="708"/>
        <w:jc w:val="both"/>
      </w:pPr>
      <w:r w:rsidRPr="00C1039D">
        <w:rPr>
          <w:rStyle w:val="c66"/>
        </w:rPr>
        <w:t>При  планировании     учебного   материала   для обучающихся  </w:t>
      </w:r>
      <w:r w:rsidR="00DF245E" w:rsidRPr="00C1039D">
        <w:rPr>
          <w:rStyle w:val="c66"/>
        </w:rPr>
        <w:t xml:space="preserve">2 </w:t>
      </w:r>
      <w:r w:rsidRPr="00C1039D">
        <w:rPr>
          <w:rStyle w:val="c66"/>
        </w:rPr>
        <w:t>классов  </w:t>
      </w:r>
      <w:r w:rsidR="00DF245E" w:rsidRPr="00C1039D">
        <w:rPr>
          <w:rStyle w:val="c66"/>
        </w:rPr>
        <w:t xml:space="preserve"> в </w:t>
      </w:r>
      <w:r w:rsidR="00DF245E" w:rsidRPr="00C1039D">
        <w:t xml:space="preserve">рабочую программу </w:t>
      </w:r>
      <w:r w:rsidRPr="00C1039D">
        <w:rPr>
          <w:rStyle w:val="c66"/>
        </w:rPr>
        <w:t>были внесены изменения:</w:t>
      </w:r>
    </w:p>
    <w:p w:rsidR="00903D37" w:rsidRPr="00C1039D" w:rsidRDefault="00C1039D" w:rsidP="009B2B04">
      <w:pPr>
        <w:pStyle w:val="c28"/>
        <w:shd w:val="clear" w:color="auto" w:fill="FFFFFF"/>
        <w:spacing w:before="0" w:beforeAutospacing="0" w:after="0" w:afterAutospacing="0" w:line="276" w:lineRule="auto"/>
        <w:ind w:right="-20" w:firstLine="708"/>
        <w:jc w:val="both"/>
      </w:pPr>
      <w:r w:rsidRPr="00C1039D">
        <w:rPr>
          <w:rStyle w:val="c66"/>
        </w:rPr>
        <w:t>1</w:t>
      </w:r>
      <w:r w:rsidR="00903D37" w:rsidRPr="00C1039D">
        <w:rPr>
          <w:rStyle w:val="c66"/>
        </w:rPr>
        <w:t>. При   отсутствии   реальной    возможности   для   освоения   обучающимися  содержания    раздела    «Плавание», часы данного раздела направлены на тем</w:t>
      </w:r>
      <w:r w:rsidRPr="00C1039D">
        <w:rPr>
          <w:rStyle w:val="c66"/>
        </w:rPr>
        <w:t>у</w:t>
      </w:r>
      <w:r w:rsidR="00903D37" w:rsidRPr="00C1039D">
        <w:rPr>
          <w:rStyle w:val="c66"/>
        </w:rPr>
        <w:t xml:space="preserve"> «</w:t>
      </w:r>
      <w:r w:rsidRPr="00C1039D">
        <w:rPr>
          <w:rStyle w:val="c66"/>
        </w:rPr>
        <w:t>Гимнастика с основами акробатики</w:t>
      </w:r>
      <w:r w:rsidR="00903D37" w:rsidRPr="00C1039D">
        <w:rPr>
          <w:rStyle w:val="c66"/>
        </w:rPr>
        <w:t>».    </w:t>
      </w:r>
      <w:r w:rsidR="00903D37" w:rsidRPr="00C1039D">
        <w:rPr>
          <w:rStyle w:val="apple-converted-space"/>
        </w:rPr>
        <w:t> </w:t>
      </w:r>
    </w:p>
    <w:p w:rsidR="00734B51" w:rsidRDefault="00734B51" w:rsidP="009B2B04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424023">
        <w:rPr>
          <w:rFonts w:ascii="Times New Roman" w:hAnsi="Times New Roman"/>
        </w:rPr>
        <w:t>Настоящая  учебная программа учитывает систему обучения класса, в котором будет осуществляться учебный процесс, направленный на общее развитие учащихся.</w:t>
      </w:r>
    </w:p>
    <w:p w:rsidR="00B56BDD" w:rsidRDefault="00B56BDD" w:rsidP="00B56BDD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 реализации программного содержания используется учебно-методический комплект по программе «Школа России», включающий следующие учебно-методические пособия:</w:t>
      </w:r>
    </w:p>
    <w:p w:rsidR="00B56BDD" w:rsidRPr="00B56BDD" w:rsidRDefault="00B56BDD" w:rsidP="00B56BDD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BDD">
        <w:rPr>
          <w:rFonts w:ascii="Times New Roman" w:hAnsi="Times New Roman"/>
          <w:sz w:val="24"/>
          <w:szCs w:val="24"/>
        </w:rPr>
        <w:t>Лях В.И. Физическая культура. 1-4 классы: Учебник для общеобразовательных организаций. – М.: Просвещение, 2014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56BDD" w:rsidRDefault="00B56BD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6BDD" w:rsidRPr="00843CC9" w:rsidRDefault="00B56BDD" w:rsidP="00B56BDD">
      <w:pPr>
        <w:pStyle w:val="Style4"/>
        <w:widowControl/>
        <w:numPr>
          <w:ilvl w:val="0"/>
          <w:numId w:val="20"/>
        </w:numPr>
        <w:spacing w:before="10" w:line="276" w:lineRule="auto"/>
        <w:jc w:val="center"/>
        <w:rPr>
          <w:rStyle w:val="FontStyle44"/>
          <w:rFonts w:ascii="Times New Roman" w:hAnsi="Times New Roman"/>
          <w:b/>
          <w:sz w:val="24"/>
          <w:szCs w:val="24"/>
        </w:rPr>
      </w:pPr>
      <w:r w:rsidRPr="00843CC9">
        <w:rPr>
          <w:rStyle w:val="FontStyle44"/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B56BDD" w:rsidRPr="00424023" w:rsidRDefault="00B56BDD" w:rsidP="009B2B04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формирование уважительного отношения к культуре других народов;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развитие мотивов учебной деятельности и личностный смысл учения, принятие и освоение социальной роли обучающего;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>•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формирование эстетических потребностей, ценностей и чувств;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формирование установки на безопасный, здоровый образ жизни.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C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212C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готовность конструктивно разрешать конфликты посредством учёта интересов сторон и сотрудничества;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F212C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212C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 </w:t>
      </w:r>
    </w:p>
    <w:p w:rsidR="00B56BDD" w:rsidRPr="00F212C4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4">
        <w:rPr>
          <w:rFonts w:ascii="Times New Roman" w:hAnsi="Times New Roman" w:cs="Times New Roman"/>
          <w:sz w:val="24"/>
          <w:szCs w:val="24"/>
        </w:rPr>
        <w:t xml:space="preserve">• овладение умениями организовывать </w:t>
      </w:r>
      <w:proofErr w:type="spellStart"/>
      <w:r w:rsidRPr="00F212C4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212C4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B56BDD" w:rsidRDefault="00B56BDD" w:rsidP="00B56BDD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F212C4">
        <w:rPr>
          <w:rFonts w:ascii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212C4" w:rsidRPr="00D92CA2" w:rsidRDefault="00F212C4" w:rsidP="00F212C4">
      <w:pPr>
        <w:pStyle w:val="20"/>
        <w:shd w:val="clear" w:color="auto" w:fill="auto"/>
        <w:spacing w:before="0" w:after="92" w:line="276" w:lineRule="auto"/>
        <w:ind w:right="80"/>
        <w:rPr>
          <w:spacing w:val="0"/>
          <w:sz w:val="24"/>
          <w:szCs w:val="24"/>
        </w:rPr>
      </w:pPr>
      <w:r w:rsidRPr="00D92CA2">
        <w:rPr>
          <w:rStyle w:val="2"/>
          <w:color w:val="000000"/>
          <w:spacing w:val="0"/>
          <w:sz w:val="24"/>
          <w:szCs w:val="24"/>
        </w:rPr>
        <w:lastRenderedPageBreak/>
        <w:t>Знания о физической культуре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20" w:firstLine="543"/>
        <w:rPr>
          <w:sz w:val="24"/>
          <w:szCs w:val="24"/>
        </w:rPr>
      </w:pPr>
      <w:r w:rsidRPr="0089344C">
        <w:rPr>
          <w:rStyle w:val="ac"/>
          <w:color w:val="000000"/>
          <w:sz w:val="24"/>
          <w:szCs w:val="24"/>
        </w:rPr>
        <w:t xml:space="preserve">Физическая культура. </w:t>
      </w:r>
      <w:r w:rsidRPr="0089344C">
        <w:rPr>
          <w:rStyle w:val="11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20" w:firstLine="543"/>
        <w:rPr>
          <w:sz w:val="24"/>
          <w:szCs w:val="24"/>
        </w:rPr>
      </w:pPr>
      <w:r w:rsidRPr="0089344C">
        <w:rPr>
          <w:rStyle w:val="11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20" w:firstLine="543"/>
        <w:rPr>
          <w:sz w:val="24"/>
          <w:szCs w:val="24"/>
        </w:rPr>
      </w:pPr>
      <w:r w:rsidRPr="0089344C">
        <w:rPr>
          <w:rStyle w:val="ac"/>
          <w:color w:val="000000"/>
          <w:sz w:val="24"/>
          <w:szCs w:val="24"/>
        </w:rPr>
        <w:t xml:space="preserve">Из истории физической культуры. </w:t>
      </w:r>
      <w:r w:rsidRPr="0089344C">
        <w:rPr>
          <w:rStyle w:val="11"/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20" w:firstLine="543"/>
        <w:rPr>
          <w:sz w:val="24"/>
          <w:szCs w:val="24"/>
        </w:rPr>
      </w:pPr>
      <w:r w:rsidRPr="0089344C">
        <w:rPr>
          <w:rStyle w:val="ac"/>
          <w:color w:val="000000"/>
          <w:sz w:val="24"/>
          <w:szCs w:val="24"/>
        </w:rPr>
        <w:t xml:space="preserve">Физические упражнения. </w:t>
      </w:r>
      <w:r w:rsidRPr="0089344C">
        <w:rPr>
          <w:rStyle w:val="11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F212C4" w:rsidRPr="0089344C" w:rsidRDefault="00F212C4" w:rsidP="00F212C4">
      <w:pPr>
        <w:pStyle w:val="ab"/>
        <w:shd w:val="clear" w:color="auto" w:fill="auto"/>
        <w:spacing w:before="0" w:after="436" w:line="276" w:lineRule="auto"/>
        <w:ind w:left="40" w:right="20" w:firstLine="543"/>
        <w:rPr>
          <w:sz w:val="24"/>
          <w:szCs w:val="24"/>
        </w:rPr>
      </w:pPr>
      <w:r w:rsidRPr="0089344C">
        <w:rPr>
          <w:rStyle w:val="11"/>
          <w:color w:val="000000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B56BDD" w:rsidRPr="00E63DA0" w:rsidRDefault="00B56BDD" w:rsidP="00B56BDD">
      <w:pPr>
        <w:pStyle w:val="a8"/>
        <w:numPr>
          <w:ilvl w:val="0"/>
          <w:numId w:val="20"/>
        </w:num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63DA0">
        <w:rPr>
          <w:rStyle w:val="FontStyle31"/>
          <w:rFonts w:ascii="Times New Roman" w:hAnsi="Times New Roman"/>
          <w:sz w:val="24"/>
          <w:szCs w:val="24"/>
        </w:rPr>
        <w:t>Содержание учебного предмета</w:t>
      </w:r>
    </w:p>
    <w:p w:rsidR="00F212C4" w:rsidRPr="00D92CA2" w:rsidRDefault="00F212C4" w:rsidP="00F212C4">
      <w:pPr>
        <w:pStyle w:val="20"/>
        <w:shd w:val="clear" w:color="auto" w:fill="auto"/>
        <w:spacing w:before="0" w:after="92" w:line="276" w:lineRule="auto"/>
        <w:ind w:right="80"/>
        <w:rPr>
          <w:spacing w:val="0"/>
          <w:sz w:val="24"/>
          <w:szCs w:val="24"/>
        </w:rPr>
      </w:pPr>
      <w:r w:rsidRPr="00D92CA2">
        <w:rPr>
          <w:rStyle w:val="2"/>
          <w:color w:val="000000"/>
          <w:spacing w:val="0"/>
          <w:sz w:val="24"/>
          <w:szCs w:val="24"/>
        </w:rPr>
        <w:t>Способы физкультурной деятельности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20" w:firstLine="543"/>
        <w:rPr>
          <w:sz w:val="24"/>
          <w:szCs w:val="24"/>
        </w:rPr>
      </w:pPr>
      <w:r w:rsidRPr="0089344C">
        <w:rPr>
          <w:rStyle w:val="ac"/>
          <w:color w:val="000000"/>
          <w:sz w:val="24"/>
          <w:szCs w:val="24"/>
        </w:rPr>
        <w:t xml:space="preserve">Самостоятельные занятия. </w:t>
      </w:r>
      <w:r w:rsidRPr="0089344C">
        <w:rPr>
          <w:rStyle w:val="11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20" w:firstLine="543"/>
        <w:rPr>
          <w:sz w:val="24"/>
          <w:szCs w:val="24"/>
        </w:rPr>
      </w:pPr>
      <w:r w:rsidRPr="0089344C">
        <w:rPr>
          <w:rStyle w:val="ac"/>
          <w:color w:val="000000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89344C">
        <w:rPr>
          <w:rStyle w:val="11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F212C4" w:rsidRPr="0089344C" w:rsidRDefault="00F212C4" w:rsidP="00F212C4">
      <w:pPr>
        <w:pStyle w:val="ab"/>
        <w:shd w:val="clear" w:color="auto" w:fill="auto"/>
        <w:spacing w:before="0" w:after="80" w:line="276" w:lineRule="auto"/>
        <w:ind w:left="40" w:right="40" w:firstLine="543"/>
        <w:rPr>
          <w:sz w:val="24"/>
          <w:szCs w:val="24"/>
        </w:rPr>
      </w:pPr>
      <w:r w:rsidRPr="0089344C">
        <w:rPr>
          <w:rStyle w:val="ac"/>
          <w:color w:val="000000"/>
          <w:sz w:val="24"/>
          <w:szCs w:val="24"/>
        </w:rPr>
        <w:t xml:space="preserve">Самостоятельные игры и развлечения. </w:t>
      </w:r>
      <w:r w:rsidRPr="0089344C">
        <w:rPr>
          <w:rStyle w:val="11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F212C4" w:rsidRPr="00D92CA2" w:rsidRDefault="00F212C4" w:rsidP="00F212C4">
      <w:pPr>
        <w:pStyle w:val="20"/>
        <w:shd w:val="clear" w:color="auto" w:fill="auto"/>
        <w:spacing w:before="0" w:after="88" w:line="276" w:lineRule="auto"/>
        <w:ind w:right="40"/>
        <w:rPr>
          <w:spacing w:val="0"/>
          <w:sz w:val="24"/>
          <w:szCs w:val="24"/>
        </w:rPr>
      </w:pPr>
      <w:r w:rsidRPr="00D92CA2">
        <w:rPr>
          <w:rStyle w:val="2"/>
          <w:color w:val="000000"/>
          <w:spacing w:val="0"/>
          <w:sz w:val="24"/>
          <w:szCs w:val="24"/>
        </w:rPr>
        <w:t>Физическое совершенствование</w:t>
      </w:r>
    </w:p>
    <w:p w:rsidR="00F212C4" w:rsidRPr="0089344C" w:rsidRDefault="00F212C4" w:rsidP="00F212C4">
      <w:pPr>
        <w:pStyle w:val="20"/>
        <w:shd w:val="clear" w:color="auto" w:fill="auto"/>
        <w:spacing w:before="0" w:after="0" w:line="276" w:lineRule="auto"/>
        <w:ind w:left="40" w:firstLine="543"/>
        <w:jc w:val="both"/>
        <w:rPr>
          <w:b w:val="0"/>
          <w:spacing w:val="0"/>
          <w:sz w:val="24"/>
          <w:szCs w:val="24"/>
        </w:rPr>
      </w:pPr>
      <w:r w:rsidRPr="0089344C">
        <w:rPr>
          <w:rStyle w:val="2"/>
          <w:color w:val="000000"/>
          <w:spacing w:val="0"/>
          <w:sz w:val="24"/>
          <w:szCs w:val="24"/>
        </w:rPr>
        <w:t>Физкультурно-оздоровительная деятельность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40" w:firstLine="543"/>
        <w:rPr>
          <w:sz w:val="24"/>
          <w:szCs w:val="24"/>
        </w:rPr>
      </w:pPr>
      <w:r w:rsidRPr="0089344C">
        <w:rPr>
          <w:rStyle w:val="11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right="120" w:firstLine="543"/>
        <w:rPr>
          <w:sz w:val="24"/>
          <w:szCs w:val="24"/>
        </w:rPr>
      </w:pPr>
      <w:r w:rsidRPr="0089344C">
        <w:rPr>
          <w:rStyle w:val="11"/>
          <w:color w:val="000000"/>
          <w:sz w:val="24"/>
          <w:szCs w:val="24"/>
        </w:rPr>
        <w:t>Комплексы упражнений на развитие физических качеств.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right="40" w:firstLine="543"/>
        <w:rPr>
          <w:sz w:val="24"/>
          <w:szCs w:val="24"/>
        </w:rPr>
      </w:pPr>
      <w:r w:rsidRPr="0089344C">
        <w:rPr>
          <w:rStyle w:val="11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F212C4" w:rsidRPr="0089344C" w:rsidRDefault="00F212C4" w:rsidP="00F212C4">
      <w:pPr>
        <w:pStyle w:val="20"/>
        <w:shd w:val="clear" w:color="auto" w:fill="auto"/>
        <w:spacing w:before="0" w:after="0" w:line="276" w:lineRule="auto"/>
        <w:ind w:left="40" w:firstLine="543"/>
        <w:jc w:val="both"/>
        <w:rPr>
          <w:b w:val="0"/>
          <w:spacing w:val="0"/>
          <w:sz w:val="24"/>
          <w:szCs w:val="24"/>
        </w:rPr>
      </w:pPr>
      <w:r w:rsidRPr="0089344C">
        <w:rPr>
          <w:rStyle w:val="2"/>
          <w:color w:val="000000"/>
          <w:spacing w:val="0"/>
          <w:sz w:val="24"/>
          <w:szCs w:val="24"/>
        </w:rPr>
        <w:t>Спортивно-оздоровительная деятельность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40" w:firstLine="543"/>
        <w:rPr>
          <w:sz w:val="24"/>
          <w:szCs w:val="24"/>
        </w:rPr>
      </w:pPr>
      <w:r w:rsidRPr="0089344C">
        <w:rPr>
          <w:rStyle w:val="21"/>
          <w:color w:val="000000"/>
          <w:sz w:val="24"/>
          <w:szCs w:val="24"/>
        </w:rPr>
        <w:t xml:space="preserve">Гимнастика с основами акробатики. </w:t>
      </w:r>
      <w:r w:rsidRPr="0089344C">
        <w:rPr>
          <w:rStyle w:val="ad"/>
          <w:color w:val="000000"/>
          <w:sz w:val="24"/>
          <w:szCs w:val="24"/>
        </w:rPr>
        <w:t>Организующие команды и приемы.</w:t>
      </w:r>
      <w:r w:rsidRPr="0089344C">
        <w:rPr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40" w:firstLine="543"/>
        <w:rPr>
          <w:sz w:val="24"/>
          <w:szCs w:val="24"/>
        </w:rPr>
      </w:pPr>
      <w:r w:rsidRPr="0089344C">
        <w:rPr>
          <w:rStyle w:val="ad"/>
          <w:color w:val="000000"/>
          <w:sz w:val="24"/>
          <w:szCs w:val="24"/>
        </w:rPr>
        <w:t>Акробатические упражнения.</w:t>
      </w:r>
      <w:r w:rsidRPr="0089344C">
        <w:rPr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40" w:firstLine="543"/>
        <w:rPr>
          <w:rStyle w:val="11"/>
          <w:color w:val="000000"/>
          <w:sz w:val="24"/>
          <w:szCs w:val="24"/>
        </w:rPr>
      </w:pPr>
      <w:r w:rsidRPr="0089344C">
        <w:rPr>
          <w:rStyle w:val="ad"/>
          <w:color w:val="000000"/>
          <w:sz w:val="24"/>
          <w:szCs w:val="24"/>
        </w:rPr>
        <w:t>Акробатические комбинации.</w:t>
      </w:r>
      <w:r w:rsidRPr="0089344C">
        <w:rPr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 xml:space="preserve">Например: 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40" w:firstLine="543"/>
        <w:rPr>
          <w:rStyle w:val="11"/>
          <w:color w:val="000000"/>
          <w:sz w:val="24"/>
          <w:szCs w:val="24"/>
        </w:rPr>
      </w:pPr>
      <w:r w:rsidRPr="0089344C">
        <w:rPr>
          <w:rStyle w:val="11"/>
          <w:color w:val="000000"/>
          <w:sz w:val="24"/>
          <w:szCs w:val="24"/>
        </w:rPr>
        <w:t xml:space="preserve">1) мост из </w:t>
      </w:r>
      <w:proofErr w:type="gramStart"/>
      <w:r w:rsidRPr="0089344C">
        <w:rPr>
          <w:rStyle w:val="11"/>
          <w:color w:val="000000"/>
          <w:sz w:val="24"/>
          <w:szCs w:val="24"/>
        </w:rPr>
        <w:t>положения</w:t>
      </w:r>
      <w:proofErr w:type="gramEnd"/>
      <w:r w:rsidRPr="0089344C">
        <w:rPr>
          <w:rStyle w:val="11"/>
          <w:color w:val="000000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40" w:firstLine="543"/>
        <w:rPr>
          <w:sz w:val="24"/>
          <w:szCs w:val="24"/>
        </w:rPr>
      </w:pPr>
      <w:r w:rsidRPr="0089344C">
        <w:rPr>
          <w:rStyle w:val="11"/>
          <w:color w:val="000000"/>
          <w:sz w:val="24"/>
          <w:szCs w:val="24"/>
        </w:rPr>
        <w:t xml:space="preserve">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</w:t>
      </w:r>
      <w:r w:rsidRPr="0089344C">
        <w:rPr>
          <w:rStyle w:val="11"/>
          <w:color w:val="000000"/>
          <w:sz w:val="24"/>
          <w:szCs w:val="24"/>
        </w:rPr>
        <w:lastRenderedPageBreak/>
        <w:t>кувырок вперёд.</w:t>
      </w:r>
    </w:p>
    <w:p w:rsidR="00F212C4" w:rsidRPr="0089344C" w:rsidRDefault="00F212C4" w:rsidP="00F212C4">
      <w:pPr>
        <w:pStyle w:val="30"/>
        <w:shd w:val="clear" w:color="auto" w:fill="auto"/>
        <w:spacing w:line="276" w:lineRule="auto"/>
        <w:ind w:left="40" w:right="40" w:firstLine="543"/>
        <w:rPr>
          <w:i w:val="0"/>
          <w:sz w:val="24"/>
          <w:szCs w:val="24"/>
        </w:rPr>
      </w:pPr>
      <w:r w:rsidRPr="0089344C">
        <w:rPr>
          <w:rStyle w:val="3"/>
          <w:color w:val="000000"/>
          <w:sz w:val="24"/>
          <w:szCs w:val="24"/>
        </w:rPr>
        <w:t xml:space="preserve">Упражнения на низкой гимнастической перекладине: </w:t>
      </w:r>
      <w:r w:rsidRPr="0089344C">
        <w:rPr>
          <w:rStyle w:val="31"/>
          <w:color w:val="000000"/>
          <w:sz w:val="24"/>
          <w:szCs w:val="24"/>
        </w:rPr>
        <w:t xml:space="preserve">висы, </w:t>
      </w:r>
      <w:proofErr w:type="spellStart"/>
      <w:r w:rsidRPr="0089344C">
        <w:rPr>
          <w:rStyle w:val="31"/>
          <w:color w:val="000000"/>
          <w:sz w:val="24"/>
          <w:szCs w:val="24"/>
        </w:rPr>
        <w:t>перемахи</w:t>
      </w:r>
      <w:proofErr w:type="spellEnd"/>
      <w:r w:rsidRPr="0089344C">
        <w:rPr>
          <w:rStyle w:val="31"/>
          <w:color w:val="000000"/>
          <w:sz w:val="24"/>
          <w:szCs w:val="24"/>
        </w:rPr>
        <w:t>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40" w:firstLine="543"/>
        <w:rPr>
          <w:sz w:val="24"/>
          <w:szCs w:val="24"/>
        </w:rPr>
      </w:pPr>
      <w:r w:rsidRPr="0089344C">
        <w:rPr>
          <w:rStyle w:val="ad"/>
          <w:color w:val="000000"/>
          <w:sz w:val="24"/>
          <w:szCs w:val="24"/>
        </w:rPr>
        <w:t>Гимнастическая комбинация.</w:t>
      </w:r>
      <w:r w:rsidRPr="0089344C">
        <w:rPr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 xml:space="preserve">Например, из виса стоя присев толчком двумя ногами </w:t>
      </w:r>
      <w:proofErr w:type="spellStart"/>
      <w:r w:rsidRPr="0089344C">
        <w:rPr>
          <w:rStyle w:val="11"/>
          <w:color w:val="000000"/>
          <w:sz w:val="24"/>
          <w:szCs w:val="24"/>
        </w:rPr>
        <w:t>перемах</w:t>
      </w:r>
      <w:proofErr w:type="spellEnd"/>
      <w:r w:rsidRPr="0089344C">
        <w:rPr>
          <w:rStyle w:val="11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89344C">
        <w:rPr>
          <w:rStyle w:val="11"/>
          <w:color w:val="000000"/>
          <w:sz w:val="24"/>
          <w:szCs w:val="24"/>
        </w:rPr>
        <w:t>вис</w:t>
      </w:r>
      <w:proofErr w:type="gramEnd"/>
      <w:r w:rsidRPr="0089344C">
        <w:rPr>
          <w:rStyle w:val="11"/>
          <w:color w:val="000000"/>
          <w:sz w:val="24"/>
          <w:szCs w:val="24"/>
        </w:rPr>
        <w:t xml:space="preserve"> стоя и обратное движение через вис сзади согнувшись со сходом вперёд нош.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right="40" w:firstLine="543"/>
        <w:rPr>
          <w:sz w:val="24"/>
          <w:szCs w:val="24"/>
        </w:rPr>
      </w:pPr>
      <w:r w:rsidRPr="0089344C">
        <w:rPr>
          <w:rStyle w:val="ad"/>
          <w:color w:val="000000"/>
          <w:sz w:val="24"/>
          <w:szCs w:val="24"/>
        </w:rPr>
        <w:t>Опорный прыжок</w:t>
      </w:r>
      <w:r w:rsidRPr="0089344C">
        <w:rPr>
          <w:rStyle w:val="11"/>
          <w:color w:val="000000"/>
          <w:sz w:val="24"/>
          <w:szCs w:val="24"/>
        </w:rPr>
        <w:t>: с разбега через гимнастического козла.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40" w:firstLine="543"/>
        <w:rPr>
          <w:sz w:val="24"/>
          <w:szCs w:val="24"/>
        </w:rPr>
      </w:pPr>
      <w:r w:rsidRPr="0089344C">
        <w:rPr>
          <w:rStyle w:val="ad"/>
          <w:color w:val="000000"/>
          <w:sz w:val="24"/>
          <w:szCs w:val="24"/>
        </w:rPr>
        <w:t xml:space="preserve">Гимнастические упражнения прикладного характера. </w:t>
      </w:r>
      <w:r w:rsidRPr="0089344C">
        <w:rPr>
          <w:rStyle w:val="11"/>
          <w:color w:val="000000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89344C">
        <w:rPr>
          <w:rStyle w:val="11"/>
          <w:color w:val="000000"/>
          <w:sz w:val="24"/>
          <w:szCs w:val="24"/>
        </w:rPr>
        <w:t>перелезания</w:t>
      </w:r>
      <w:proofErr w:type="spellEnd"/>
      <w:r w:rsidRPr="0089344C">
        <w:rPr>
          <w:rStyle w:val="11"/>
          <w:color w:val="000000"/>
          <w:sz w:val="24"/>
          <w:szCs w:val="24"/>
        </w:rPr>
        <w:t xml:space="preserve">, </w:t>
      </w:r>
      <w:proofErr w:type="spellStart"/>
      <w:r w:rsidRPr="0089344C">
        <w:rPr>
          <w:rStyle w:val="11"/>
          <w:color w:val="000000"/>
          <w:sz w:val="24"/>
          <w:szCs w:val="24"/>
        </w:rPr>
        <w:t>переползания</w:t>
      </w:r>
      <w:proofErr w:type="spellEnd"/>
      <w:r w:rsidRPr="0089344C">
        <w:rPr>
          <w:rStyle w:val="11"/>
          <w:color w:val="000000"/>
          <w:sz w:val="24"/>
          <w:szCs w:val="24"/>
        </w:rPr>
        <w:t>, передвижение по наклонной гимнастической скамейке.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40" w:right="40" w:firstLine="543"/>
        <w:rPr>
          <w:sz w:val="24"/>
          <w:szCs w:val="24"/>
        </w:rPr>
      </w:pPr>
      <w:r w:rsidRPr="0089344C">
        <w:rPr>
          <w:rStyle w:val="21"/>
          <w:color w:val="000000"/>
          <w:sz w:val="24"/>
          <w:szCs w:val="24"/>
        </w:rPr>
        <w:t xml:space="preserve">Лёгкая атлетика. </w:t>
      </w:r>
      <w:r w:rsidRPr="0089344C">
        <w:rPr>
          <w:rStyle w:val="ad"/>
          <w:color w:val="000000"/>
          <w:sz w:val="24"/>
          <w:szCs w:val="24"/>
        </w:rPr>
        <w:t>Беговые упражнения:</w:t>
      </w:r>
      <w:r w:rsidRPr="0089344C">
        <w:rPr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20" w:right="20" w:firstLine="543"/>
        <w:rPr>
          <w:sz w:val="24"/>
          <w:szCs w:val="24"/>
        </w:rPr>
      </w:pPr>
      <w:r w:rsidRPr="0089344C">
        <w:rPr>
          <w:rStyle w:val="11pt"/>
          <w:color w:val="000000"/>
          <w:sz w:val="24"/>
          <w:szCs w:val="24"/>
        </w:rPr>
        <w:t>Прыжковые упражнения:</w:t>
      </w:r>
      <w:r w:rsidRPr="0089344C">
        <w:rPr>
          <w:rStyle w:val="10pt"/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20" w:right="20" w:firstLine="543"/>
        <w:rPr>
          <w:sz w:val="24"/>
          <w:szCs w:val="24"/>
        </w:rPr>
      </w:pPr>
      <w:r w:rsidRPr="0089344C">
        <w:rPr>
          <w:rStyle w:val="11pt"/>
          <w:color w:val="000000"/>
          <w:sz w:val="24"/>
          <w:szCs w:val="24"/>
        </w:rPr>
        <w:t>Броски:</w:t>
      </w:r>
      <w:r w:rsidRPr="0089344C">
        <w:rPr>
          <w:rStyle w:val="10pt"/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большого мяча (1кг) на дальность разными способами.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20" w:firstLine="543"/>
        <w:rPr>
          <w:sz w:val="24"/>
          <w:szCs w:val="24"/>
        </w:rPr>
      </w:pPr>
      <w:r w:rsidRPr="0089344C">
        <w:rPr>
          <w:rStyle w:val="11pt"/>
          <w:color w:val="000000"/>
          <w:sz w:val="24"/>
          <w:szCs w:val="24"/>
        </w:rPr>
        <w:t>Метание:</w:t>
      </w:r>
      <w:r w:rsidRPr="0089344C">
        <w:rPr>
          <w:rStyle w:val="10pt"/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малого мяча в вертикальную цель и на дальность.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20" w:right="20" w:firstLine="543"/>
        <w:rPr>
          <w:sz w:val="24"/>
          <w:szCs w:val="24"/>
        </w:rPr>
      </w:pPr>
      <w:r w:rsidRPr="0089344C">
        <w:rPr>
          <w:rStyle w:val="12"/>
          <w:color w:val="000000"/>
          <w:sz w:val="24"/>
          <w:szCs w:val="24"/>
        </w:rPr>
        <w:t>Лыжные гонки.</w:t>
      </w:r>
      <w:r w:rsidRPr="0089344C">
        <w:rPr>
          <w:rStyle w:val="11"/>
          <w:color w:val="000000"/>
          <w:sz w:val="24"/>
          <w:szCs w:val="24"/>
        </w:rPr>
        <w:t xml:space="preserve"> Передвижение на лыжах; повороты; спуски; подъёмы; торможение.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20" w:right="20" w:firstLine="543"/>
        <w:rPr>
          <w:sz w:val="24"/>
          <w:szCs w:val="24"/>
        </w:rPr>
      </w:pPr>
      <w:r w:rsidRPr="0089344C">
        <w:rPr>
          <w:rStyle w:val="12"/>
          <w:color w:val="000000"/>
          <w:sz w:val="24"/>
          <w:szCs w:val="24"/>
        </w:rPr>
        <w:t>Подвижные и спортивные игры.</w:t>
      </w:r>
      <w:r w:rsidRPr="0089344C">
        <w:rPr>
          <w:rStyle w:val="12"/>
          <w:b w:val="0"/>
          <w:i w:val="0"/>
          <w:color w:val="000000"/>
          <w:sz w:val="24"/>
          <w:szCs w:val="24"/>
        </w:rPr>
        <w:t xml:space="preserve"> </w:t>
      </w:r>
      <w:r w:rsidRPr="0089344C">
        <w:rPr>
          <w:rStyle w:val="11pt"/>
          <w:color w:val="000000"/>
          <w:sz w:val="24"/>
          <w:szCs w:val="24"/>
        </w:rPr>
        <w:t>На материале гимнастики с основами акробатики:</w:t>
      </w:r>
      <w:r w:rsidRPr="0089344C">
        <w:rPr>
          <w:rStyle w:val="10pt"/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20" w:right="20" w:firstLine="543"/>
        <w:rPr>
          <w:sz w:val="24"/>
          <w:szCs w:val="24"/>
        </w:rPr>
      </w:pPr>
      <w:r w:rsidRPr="0089344C">
        <w:rPr>
          <w:rStyle w:val="11pt"/>
          <w:color w:val="000000"/>
          <w:sz w:val="24"/>
          <w:szCs w:val="24"/>
        </w:rPr>
        <w:t>На материале лёгкой атлетики:</w:t>
      </w:r>
      <w:r w:rsidRPr="0089344C">
        <w:rPr>
          <w:rStyle w:val="10pt"/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20" w:right="20" w:firstLine="543"/>
        <w:rPr>
          <w:sz w:val="24"/>
          <w:szCs w:val="24"/>
        </w:rPr>
      </w:pPr>
      <w:r w:rsidRPr="0089344C">
        <w:rPr>
          <w:rStyle w:val="11pt"/>
          <w:color w:val="000000"/>
          <w:sz w:val="24"/>
          <w:szCs w:val="24"/>
        </w:rPr>
        <w:t>На материале лыжной подготовки:</w:t>
      </w:r>
      <w:r w:rsidRPr="0089344C">
        <w:rPr>
          <w:rStyle w:val="10pt"/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F212C4" w:rsidRPr="0089344C" w:rsidRDefault="00F212C4" w:rsidP="00F212C4">
      <w:pPr>
        <w:pStyle w:val="30"/>
        <w:shd w:val="clear" w:color="auto" w:fill="auto"/>
        <w:spacing w:line="276" w:lineRule="auto"/>
        <w:ind w:left="20" w:firstLine="543"/>
        <w:rPr>
          <w:i w:val="0"/>
          <w:sz w:val="24"/>
          <w:szCs w:val="24"/>
        </w:rPr>
      </w:pPr>
      <w:r w:rsidRPr="0089344C">
        <w:rPr>
          <w:rStyle w:val="311pt"/>
          <w:color w:val="000000"/>
          <w:sz w:val="24"/>
          <w:szCs w:val="24"/>
        </w:rPr>
        <w:t>На материале спортивных игр.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20" w:right="20" w:firstLine="543"/>
        <w:rPr>
          <w:sz w:val="24"/>
          <w:szCs w:val="24"/>
        </w:rPr>
      </w:pPr>
      <w:r w:rsidRPr="0089344C">
        <w:rPr>
          <w:rStyle w:val="11pt"/>
          <w:color w:val="000000"/>
          <w:sz w:val="24"/>
          <w:szCs w:val="24"/>
        </w:rPr>
        <w:t>Футбол:</w:t>
      </w:r>
      <w:r w:rsidRPr="0089344C">
        <w:rPr>
          <w:rStyle w:val="10pt"/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F212C4" w:rsidRPr="0089344C" w:rsidRDefault="00F212C4" w:rsidP="00F212C4">
      <w:pPr>
        <w:pStyle w:val="ab"/>
        <w:shd w:val="clear" w:color="auto" w:fill="auto"/>
        <w:spacing w:before="0" w:line="276" w:lineRule="auto"/>
        <w:ind w:left="20" w:right="20" w:firstLine="543"/>
        <w:rPr>
          <w:sz w:val="24"/>
          <w:szCs w:val="24"/>
        </w:rPr>
      </w:pPr>
      <w:r w:rsidRPr="0089344C">
        <w:rPr>
          <w:rStyle w:val="11pt"/>
          <w:color w:val="000000"/>
          <w:sz w:val="24"/>
          <w:szCs w:val="24"/>
        </w:rPr>
        <w:t>Баскетбол:</w:t>
      </w:r>
      <w:r w:rsidRPr="0089344C">
        <w:rPr>
          <w:rStyle w:val="10pt"/>
          <w:color w:val="000000"/>
          <w:sz w:val="24"/>
          <w:szCs w:val="24"/>
        </w:rPr>
        <w:t xml:space="preserve"> </w:t>
      </w:r>
      <w:r w:rsidRPr="0089344C">
        <w:rPr>
          <w:rStyle w:val="11"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72F66" w:rsidRPr="009B2B04" w:rsidRDefault="00F212C4" w:rsidP="009B2B04">
      <w:pPr>
        <w:pStyle w:val="ab"/>
        <w:shd w:val="clear" w:color="auto" w:fill="auto"/>
        <w:spacing w:before="0" w:after="184" w:line="276" w:lineRule="auto"/>
        <w:ind w:left="20" w:right="20" w:firstLine="543"/>
        <w:rPr>
          <w:sz w:val="24"/>
          <w:szCs w:val="24"/>
        </w:rPr>
      </w:pPr>
      <w:r w:rsidRPr="009B2B04">
        <w:rPr>
          <w:rStyle w:val="11pt"/>
          <w:color w:val="000000"/>
          <w:sz w:val="24"/>
          <w:szCs w:val="24"/>
        </w:rPr>
        <w:t>Волейбол:</w:t>
      </w:r>
      <w:r w:rsidRPr="009B2B04">
        <w:rPr>
          <w:rStyle w:val="10pt"/>
          <w:color w:val="000000"/>
          <w:sz w:val="24"/>
          <w:szCs w:val="24"/>
        </w:rPr>
        <w:t xml:space="preserve"> </w:t>
      </w:r>
      <w:r w:rsidRPr="009B2B04">
        <w:rPr>
          <w:sz w:val="24"/>
          <w:szCs w:val="24"/>
        </w:rPr>
        <w:t>подбрасывание мяча; подача мяча; приём и передача мяча; подвижные игры на материале волейбола.</w:t>
      </w:r>
      <w:r w:rsidR="00D72F66" w:rsidRPr="009B2B04">
        <w:rPr>
          <w:sz w:val="24"/>
          <w:szCs w:val="24"/>
        </w:rPr>
        <w:t xml:space="preserve"> </w:t>
      </w:r>
    </w:p>
    <w:p w:rsidR="00D72F66" w:rsidRPr="009B2B04" w:rsidRDefault="00D72F66" w:rsidP="009B2B04">
      <w:pPr>
        <w:pStyle w:val="ab"/>
        <w:shd w:val="clear" w:color="auto" w:fill="auto"/>
        <w:spacing w:before="0" w:after="184" w:line="276" w:lineRule="auto"/>
        <w:ind w:left="20" w:right="20" w:firstLine="543"/>
        <w:rPr>
          <w:rFonts w:ascii="Tahoma" w:hAnsi="Tahoma" w:cs="Tahoma"/>
          <w:color w:val="000000"/>
          <w:sz w:val="24"/>
          <w:szCs w:val="24"/>
        </w:rPr>
      </w:pPr>
      <w:r w:rsidRPr="009B2B04">
        <w:rPr>
          <w:color w:val="000000"/>
          <w:sz w:val="24"/>
          <w:szCs w:val="24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D72F66" w:rsidRPr="009B2B04" w:rsidRDefault="00D72F66" w:rsidP="009B2B04">
      <w:pPr>
        <w:pStyle w:val="af"/>
        <w:spacing w:line="276" w:lineRule="auto"/>
        <w:ind w:firstLine="567"/>
        <w:jc w:val="both"/>
        <w:rPr>
          <w:rFonts w:ascii="Tahoma" w:hAnsi="Tahoma" w:cs="Tahoma"/>
          <w:color w:val="000000"/>
        </w:rPr>
      </w:pPr>
      <w:r w:rsidRPr="009B2B04">
        <w:rPr>
          <w:color w:val="000000"/>
        </w:rPr>
        <w:t>Освоение базовых основ физической культуры необходимо для каждого ученика.</w:t>
      </w:r>
    </w:p>
    <w:p w:rsidR="00D72F66" w:rsidRPr="009B2B04" w:rsidRDefault="00D72F66" w:rsidP="009B2B04">
      <w:pPr>
        <w:pStyle w:val="af"/>
        <w:spacing w:line="276" w:lineRule="auto"/>
        <w:ind w:firstLine="567"/>
        <w:jc w:val="both"/>
        <w:rPr>
          <w:rFonts w:ascii="Tahoma" w:hAnsi="Tahoma" w:cs="Tahoma"/>
          <w:color w:val="000000"/>
        </w:rPr>
      </w:pPr>
      <w:r w:rsidRPr="009B2B04">
        <w:rPr>
          <w:color w:val="000000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734B51" w:rsidRPr="00F212C4" w:rsidRDefault="00734B51" w:rsidP="00F212C4">
      <w:pPr>
        <w:rPr>
          <w:rFonts w:ascii="Times New Roman" w:hAnsi="Times New Roman"/>
        </w:rPr>
        <w:sectPr w:rsidR="00734B51" w:rsidRPr="00F212C4" w:rsidSect="009A7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B51" w:rsidRPr="00B56BDD" w:rsidRDefault="00734B51" w:rsidP="00B56BD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6BDD" w:rsidRPr="00B56BDD" w:rsidRDefault="00B56BDD" w:rsidP="00B56BDD">
      <w:pPr>
        <w:pStyle w:val="af0"/>
        <w:keepNext/>
        <w:numPr>
          <w:ilvl w:val="0"/>
          <w:numId w:val="20"/>
        </w:num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6BDD">
        <w:rPr>
          <w:rFonts w:ascii="Times New Roman" w:hAnsi="Times New Roman"/>
          <w:color w:val="000000" w:themeColor="text1"/>
          <w:sz w:val="28"/>
          <w:szCs w:val="28"/>
        </w:rPr>
        <w:t>Календарно-тематическое планирование</w:t>
      </w:r>
    </w:p>
    <w:tbl>
      <w:tblPr>
        <w:tblStyle w:val="aa"/>
        <w:tblpPr w:leftFromText="180" w:rightFromText="180" w:vertAnchor="text" w:horzAnchor="page" w:tblpX="818" w:tblpY="803"/>
        <w:tblW w:w="15417" w:type="dxa"/>
        <w:tblLayout w:type="fixed"/>
        <w:tblLook w:val="04A0"/>
      </w:tblPr>
      <w:tblGrid>
        <w:gridCol w:w="654"/>
        <w:gridCol w:w="11"/>
        <w:gridCol w:w="10"/>
        <w:gridCol w:w="662"/>
        <w:gridCol w:w="29"/>
        <w:gridCol w:w="7"/>
        <w:gridCol w:w="6"/>
        <w:gridCol w:w="854"/>
        <w:gridCol w:w="1837"/>
        <w:gridCol w:w="7"/>
        <w:gridCol w:w="1127"/>
        <w:gridCol w:w="7"/>
        <w:gridCol w:w="2685"/>
        <w:gridCol w:w="9"/>
        <w:gridCol w:w="2831"/>
        <w:gridCol w:w="2507"/>
        <w:gridCol w:w="30"/>
        <w:gridCol w:w="17"/>
        <w:gridCol w:w="2127"/>
      </w:tblGrid>
      <w:tr w:rsidR="00C351F7" w:rsidRPr="00B406B5" w:rsidTr="00B50C52">
        <w:trPr>
          <w:trHeight w:val="283"/>
        </w:trPr>
        <w:tc>
          <w:tcPr>
            <w:tcW w:w="654" w:type="dxa"/>
            <w:vMerge w:val="restart"/>
            <w:tcBorders>
              <w:right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</w:rPr>
            </w:pPr>
          </w:p>
          <w:p w:rsidR="005852F3" w:rsidRPr="00B406B5" w:rsidRDefault="005852F3" w:rsidP="00E336B8">
            <w:pPr>
              <w:jc w:val="center"/>
              <w:rPr>
                <w:rFonts w:ascii="Times New Roman" w:hAnsi="Times New Roman"/>
              </w:rPr>
            </w:pPr>
            <w:r w:rsidRPr="00B406B5">
              <w:rPr>
                <w:rFonts w:ascii="Times New Roman" w:hAnsi="Times New Roman"/>
              </w:rPr>
              <w:t>№</w:t>
            </w:r>
          </w:p>
          <w:p w:rsidR="005852F3" w:rsidRPr="00B406B5" w:rsidRDefault="005852F3" w:rsidP="00E336B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06B5">
              <w:rPr>
                <w:rFonts w:ascii="Times New Roman" w:hAnsi="Times New Roman"/>
              </w:rPr>
              <w:t>п</w:t>
            </w:r>
            <w:proofErr w:type="gramEnd"/>
            <w:r w:rsidRPr="00B406B5">
              <w:rPr>
                <w:rFonts w:ascii="Times New Roman" w:hAnsi="Times New Roman"/>
              </w:rPr>
              <w:t>/п</w:t>
            </w:r>
          </w:p>
        </w:tc>
        <w:tc>
          <w:tcPr>
            <w:tcW w:w="1579" w:type="dxa"/>
            <w:gridSpan w:val="7"/>
            <w:vMerge w:val="restart"/>
            <w:tcBorders>
              <w:left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Сроки прохождения</w:t>
            </w:r>
          </w:p>
        </w:tc>
        <w:tc>
          <w:tcPr>
            <w:tcW w:w="1837" w:type="dxa"/>
            <w:vMerge w:val="restart"/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2692" w:type="dxa"/>
            <w:gridSpan w:val="2"/>
            <w:vMerge w:val="restart"/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7521" w:type="dxa"/>
            <w:gridSpan w:val="6"/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926F2B" w:rsidRPr="00B406B5" w:rsidTr="00B50C52">
        <w:trPr>
          <w:trHeight w:val="283"/>
        </w:trPr>
        <w:tc>
          <w:tcPr>
            <w:tcW w:w="654" w:type="dxa"/>
            <w:vMerge/>
            <w:tcBorders>
              <w:right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 w:val="restart"/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37" w:type="dxa"/>
            <w:gridSpan w:val="2"/>
            <w:vMerge w:val="restart"/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2144" w:type="dxa"/>
            <w:gridSpan w:val="2"/>
            <w:vMerge w:val="restart"/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</w:tr>
      <w:tr w:rsidR="00C351F7" w:rsidRPr="00B406B5" w:rsidTr="00B50C52">
        <w:trPr>
          <w:trHeight w:val="468"/>
        </w:trPr>
        <w:tc>
          <w:tcPr>
            <w:tcW w:w="6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плановые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скорректированные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Merge/>
            <w:tcBorders>
              <w:bottom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bottom w:val="single" w:sz="4" w:space="0" w:color="auto"/>
            </w:tcBorders>
          </w:tcPr>
          <w:p w:rsidR="005852F3" w:rsidRPr="00B406B5" w:rsidRDefault="005852F3" w:rsidP="00E33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2D40" w:rsidRPr="00B406B5" w:rsidTr="00E336B8">
        <w:trPr>
          <w:cantSplit/>
          <w:trHeight w:val="398"/>
        </w:trPr>
        <w:tc>
          <w:tcPr>
            <w:tcW w:w="15417" w:type="dxa"/>
            <w:gridSpan w:val="19"/>
            <w:tcBorders>
              <w:top w:val="single" w:sz="4" w:space="0" w:color="auto"/>
            </w:tcBorders>
          </w:tcPr>
          <w:p w:rsidR="00802D40" w:rsidRPr="00B406B5" w:rsidRDefault="00802D40" w:rsidP="00E33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6B5">
              <w:rPr>
                <w:rFonts w:ascii="Times New Roman" w:hAnsi="Times New Roman"/>
                <w:b/>
                <w:sz w:val="20"/>
                <w:szCs w:val="20"/>
              </w:rPr>
              <w:t xml:space="preserve">Знания о физической культуре </w:t>
            </w:r>
            <w:r w:rsidR="006801E9" w:rsidRPr="00B406B5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B406B5">
              <w:rPr>
                <w:rFonts w:ascii="Times New Roman" w:hAnsi="Times New Roman"/>
                <w:b/>
                <w:sz w:val="20"/>
                <w:szCs w:val="20"/>
              </w:rPr>
              <w:t>8 часов</w:t>
            </w:r>
            <w:r w:rsidR="006801E9" w:rsidRPr="00B406B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26F2B" w:rsidRPr="00B406B5" w:rsidTr="00B50C52">
        <w:trPr>
          <w:cantSplit/>
          <w:trHeight w:val="2118"/>
        </w:trPr>
        <w:tc>
          <w:tcPr>
            <w:tcW w:w="654" w:type="dxa"/>
            <w:tcBorders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6F2B" w:rsidRPr="00B406B5" w:rsidRDefault="00926F2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1-2 сен</w:t>
            </w: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926F2B" w:rsidRPr="00B406B5" w:rsidRDefault="00926F2B" w:rsidP="002008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построения в колонну и шеренгу, ознакомление с организационно-методическими требованиями, проведение подвижных игр «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» и «Салки с домиками»</w:t>
            </w:r>
          </w:p>
        </w:tc>
        <w:tc>
          <w:tcPr>
            <w:tcW w:w="2840" w:type="dxa"/>
            <w:gridSpan w:val="2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Дифференцировать понятия «шеренга» и «колонна». Строиться в колонну в движении, выполнять организационные требования на уроках физкультуры, играть в подвижные игры «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» и «Салки с домиками»</w:t>
            </w:r>
          </w:p>
        </w:tc>
        <w:tc>
          <w:tcPr>
            <w:tcW w:w="2537" w:type="dxa"/>
            <w:gridSpan w:val="2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К.: работать в группе 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осуществлять действия по образцу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объяснять, для чего нужно построение</w:t>
            </w:r>
          </w:p>
        </w:tc>
        <w:tc>
          <w:tcPr>
            <w:tcW w:w="2144" w:type="dxa"/>
            <w:gridSpan w:val="2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926F2B" w:rsidRPr="00B406B5" w:rsidTr="00B50C52">
        <w:trPr>
          <w:cantSplit/>
          <w:trHeight w:val="2518"/>
        </w:trPr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5-9 сен</w:t>
            </w:r>
          </w:p>
        </w:tc>
        <w:tc>
          <w:tcPr>
            <w:tcW w:w="8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предупреждения травматизма во время занятий физическими упражнениями. 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26F2B" w:rsidRPr="00B406B5" w:rsidRDefault="00926F2B" w:rsidP="00E336B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построения в колонну и шеренгу, ознакомление с организационно-методическими требованиями, проведение подвижных игр «Медведи и пчелы» и «Салки с домиками»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Объяснять правила поведения и требования к экипировке на занятиях физической культурой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самостоятельно формулировать познавательные цели.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926F2B" w:rsidRPr="00B406B5" w:rsidTr="00B50C52">
        <w:trPr>
          <w:cantSplit/>
          <w:trHeight w:val="2513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5-9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Спортивная одежда и обувь.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построения в колонну и шеренгу, ознакомление с организационно-методическими требованиями, проведение подвижной игры «Раки»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Объяснять правила поведения и требования к экипировке на занятиях физической культурой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самостоятельно формулировать познавательные цели.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B50C52" w:rsidRPr="00B406B5" w:rsidTr="00B50C52">
        <w:trPr>
          <w:cantSplit/>
          <w:trHeight w:val="118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5-9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спортивных соревнований.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проведение подвижных игр «Гуси-лебеди», «Посадка картошки».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Объяснять смысл спортивных соревнований.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самостоятельно формулировать познавательные цели.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отзывчивости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Иметь  установку на безопасный, здоровый образ жизни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C52" w:rsidRPr="00B406B5" w:rsidTr="00B50C52">
        <w:trPr>
          <w:cantSplit/>
          <w:trHeight w:val="1134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12-16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Олимпийских игр.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проведение подвижных игр «Салочки».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Объяснять смысл символики и ритуалов Олимпийских игр, называть известных чемпионов Олимпийских игр, время и место проведения Олимпиады 2014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самостоятельно формулировать познавательные цели.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отзывчивости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Иметь  установку на безопасный, здоровый образ жизни</w:t>
            </w:r>
          </w:p>
        </w:tc>
      </w:tr>
      <w:tr w:rsidR="00B50C52" w:rsidRPr="00B406B5" w:rsidTr="00B50C52">
        <w:trPr>
          <w:cantSplit/>
          <w:trHeight w:val="195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12-16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занятий физическими упражнениями по укреплению здоровья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Ознакомление с разнообразными упражнениями для укрепления здоровья проведение подвижных игр «Рыбаки и рыбки».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спортивными играми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самостоятельно формулировать познавательные цели.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отзывчивости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Иметь  установку на безопасный, здоровый образ жизни</w:t>
            </w:r>
          </w:p>
        </w:tc>
      </w:tr>
      <w:tr w:rsidR="00B50C52" w:rsidRPr="00B406B5" w:rsidTr="00B50C52">
        <w:trPr>
          <w:cantSplit/>
          <w:trHeight w:val="1407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12-16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современном обществе.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спортивными играми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спортивными играми.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самостоятельно формулировать познавательные цели.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отзывчивости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Иметь  установку на безопасный, здоровый образ жизни</w:t>
            </w:r>
          </w:p>
        </w:tc>
      </w:tr>
      <w:tr w:rsidR="00B50C52" w:rsidRPr="00B406B5" w:rsidTr="00B50C52">
        <w:trPr>
          <w:cantSplit/>
          <w:trHeight w:val="1134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19-23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Осваивать навыки по самостоятельному выполнению упражнений на силу, выносливость, гибкость и т.д.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Уметь давать определение таким понятиям, как сила, быстрота, выносливость, гибкость и равновесие.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самостоятельно формулировать познавательные цели.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отзывчивости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Иметь  установку на безопасный, здоровый образ жизни</w:t>
            </w:r>
          </w:p>
        </w:tc>
      </w:tr>
      <w:tr w:rsidR="00926F2B" w:rsidRPr="00B406B5" w:rsidTr="000610BB">
        <w:trPr>
          <w:cantSplit/>
          <w:trHeight w:val="427"/>
        </w:trPr>
        <w:tc>
          <w:tcPr>
            <w:tcW w:w="1541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физкультурной деятельности  (7 часов)</w:t>
            </w:r>
          </w:p>
        </w:tc>
      </w:tr>
      <w:tr w:rsidR="00B50C52" w:rsidRPr="00B406B5" w:rsidTr="00B50C52">
        <w:trPr>
          <w:cantSplit/>
          <w:trHeight w:val="270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19-23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Самоконтроль. Частота сердечных сокращений, способы ее измерения.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представления о работе органов дыхания и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системе.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проведение подвижных игр «Пятнашки»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понятиями «самоконтроль», «ЧСС».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Научиться контролировать темп бега по частоте сердечных сокращений.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взаимодействие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оценивание своего самочувствия, выбор  индивидуального темпа передвижения, </w:t>
            </w:r>
          </w:p>
          <w:p w:rsidR="00926F2B" w:rsidRPr="00B406B5" w:rsidRDefault="00926F2B" w:rsidP="00E40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описывание техники выполнения ходьбы, беговых упражнений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сверстниками и учителем.</w:t>
            </w:r>
          </w:p>
        </w:tc>
      </w:tr>
      <w:tr w:rsidR="00926F2B" w:rsidRPr="00B406B5" w:rsidTr="00B50C52">
        <w:trPr>
          <w:cantSplit/>
          <w:trHeight w:val="280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19-23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Равномерный бег. Чередование ходьбы и бега. Прыжки на  скакалке.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движений, проведение подвижной игры «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», разучивание подвижной игры «Салки – дай руку».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бега, чередование ходьбы и бега, прыжки.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взаимодействие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оценивание своего самочувствия, выбор  индивидуального темпа передвижения, </w:t>
            </w:r>
          </w:p>
          <w:p w:rsidR="00926F2B" w:rsidRPr="00B406B5" w:rsidRDefault="00926F2B" w:rsidP="00E40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описывание техники выполнения ходьбы, беговых упражнений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создавать конфликты и находить выходы из спорных ситуаций.</w:t>
            </w:r>
          </w:p>
        </w:tc>
      </w:tr>
      <w:tr w:rsidR="00926F2B" w:rsidRPr="00B406B5" w:rsidTr="00B50C52">
        <w:trPr>
          <w:cantSplit/>
          <w:trHeight w:val="1134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26-30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Понятие «короткая дистанция». Бег с ускорением. Игра «Салки с выручкой»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Разучивание короткой дистанции, повторение техники бега, проведение подвижной игры «Прерванные пятнашки», повторение подвижной игры «Салки – дай руку».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бега, чередование ходьбы и бега, прыжки.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взаимодействие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оценивание своего самочувствия, выбор  индивидуального темпа передвижения, </w:t>
            </w:r>
          </w:p>
          <w:p w:rsidR="00926F2B" w:rsidRPr="00B406B5" w:rsidRDefault="00926F2B" w:rsidP="00E40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описывание техники выполнения ходьбы, беговых упражнений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создавать конфликты и находить выходы из спорных ситуаций.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F2B" w:rsidRPr="00B406B5" w:rsidTr="00B50C52">
        <w:trPr>
          <w:cantSplit/>
          <w:trHeight w:val="1277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BB77C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26-30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Равномерный бег (до 4 мин).  Чередование ходьбы и бега. Прыжки на скакалке.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координация движений, проведение подвижной игры «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», «Салки – дай руку».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бега, чередование ходьбы и бега, прыжки.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взаимодействие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оценивание своего самочувствия, выбор  индивидуального темпа передвижения, </w:t>
            </w:r>
          </w:p>
          <w:p w:rsidR="00926F2B" w:rsidRPr="00B406B5" w:rsidRDefault="00926F2B" w:rsidP="00E40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описывание техники выполнения ходьбы, беговых упражнений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Развитие умения не создавать конфликты и находить выходы из спорных ситуаций.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F2B" w:rsidRPr="00B406B5" w:rsidTr="00B50C52">
        <w:trPr>
          <w:cantSplit/>
          <w:trHeight w:val="2809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26-30 сен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Чередование ходьбы и бега. Игра «Конники-спортсмены»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40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для развития координации движения. Специальные беговые упражнения. Развивать быстроту движений ногами (подскоки в быстром темпе на одной, двух ногах, бег на короткие отрезки с максимальной скоростью). Развитие скоростных качеств. Игра «Конники-спортсмены»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бега, чередование ходьбы и бега, прыжки.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взаимодействие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оценивание своего самочувствия, выбор  индивидуального темпа передвижения, </w:t>
            </w:r>
          </w:p>
          <w:p w:rsidR="00926F2B" w:rsidRPr="00B406B5" w:rsidRDefault="00926F2B" w:rsidP="00E40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описывание техники выполнения ходьбы, беговых упражнений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Развитие умения не создавать конфликты и находить выходы из спорных ситуаций.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F2B" w:rsidRPr="00B406B5" w:rsidTr="00B50C52">
        <w:trPr>
          <w:cantSplit/>
          <w:trHeight w:val="14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B406B5" w:rsidRDefault="006866A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Кросс по слабопересеченной местности.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месте. Прыжки 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через длинную скакалку. Кросс  по слабопересеченной местности. Подвижная игра «Угадай, чей голосок».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бега, чередование ходьбы и бега, прыжки.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взаимодействие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оценивание своего самочувствия, выбор  индивидуального темпа передвижения, </w:t>
            </w:r>
          </w:p>
          <w:p w:rsidR="00926F2B" w:rsidRPr="00B406B5" w:rsidRDefault="00926F2B" w:rsidP="00E40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описывание техники выполнения ходьбы, беговых упражнений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создавать конфликты и находить выходы из спорных ситуаций.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F2B" w:rsidRPr="00B406B5" w:rsidTr="00B50C52">
        <w:trPr>
          <w:cantSplit/>
          <w:trHeight w:val="1413"/>
        </w:trPr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2B" w:rsidRPr="00B406B5" w:rsidRDefault="006866A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Равномерный бег  до 4 минут. Эстафеты.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ОРУ. Равномерный бег (4 мин). Чередование ходьбы и бега (бег – 50м, ходьба – 100м). Подвижная игра «Пятнашки». Развитие выносливости. Понятие скорость бега.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бега, чередование ходьбы и бега, прыжки.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взаимодействие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оценивание своего самочувствия, выбор  индивидуального темпа передвижения, 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описывание техники выполнения ходьбы, беговых упражнений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умения не создавать конфликты и находить выходы из спорных ситуаций.</w:t>
            </w:r>
          </w:p>
        </w:tc>
      </w:tr>
      <w:tr w:rsidR="00926F2B" w:rsidRPr="00B406B5" w:rsidTr="00E40E40">
        <w:trPr>
          <w:cantSplit/>
          <w:trHeight w:val="257"/>
        </w:trPr>
        <w:tc>
          <w:tcPr>
            <w:tcW w:w="15417" w:type="dxa"/>
            <w:gridSpan w:val="19"/>
            <w:tcBorders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Физкультурно-оздоровительная деятельность (2 часа)</w:t>
            </w:r>
          </w:p>
        </w:tc>
      </w:tr>
      <w:tr w:rsidR="00926F2B" w:rsidRPr="00B406B5" w:rsidTr="00B50C52">
        <w:trPr>
          <w:cantSplit/>
          <w:trHeight w:val="3974"/>
        </w:trPr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2B" w:rsidRPr="00B406B5" w:rsidRDefault="006866A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Профилактика утомления (дыхательная гимнастика, гимнастика для глаз)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на укрепление мышц туловища; выполнять комплексы утренней зарядки. Уметь определять пульс до и после нагрузки; измерять длину и массу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показатели осанки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Осваивать навыки по самостоятельному выполнению упражнений дыхательной гимнастики и гимнастики для глаз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учиться правильно оценивать свое самочувствие, выбирать   индивидуальный темп передвижения, контролировать  темп бега по частоте сердечных сокращений</w:t>
            </w:r>
          </w:p>
          <w:p w:rsidR="00926F2B" w:rsidRPr="00B406B5" w:rsidRDefault="00926F2B" w:rsidP="00E40E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</w:t>
            </w:r>
          </w:p>
        </w:tc>
      </w:tr>
      <w:tr w:rsidR="00926F2B" w:rsidRPr="00B406B5" w:rsidTr="00B50C52">
        <w:trPr>
          <w:cantSplit/>
          <w:trHeight w:val="2111"/>
        </w:trPr>
        <w:tc>
          <w:tcPr>
            <w:tcW w:w="654" w:type="dxa"/>
            <w:tcBorders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10-14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  <w:p w:rsidR="00926F2B" w:rsidRPr="00B406B5" w:rsidRDefault="00926F2B" w:rsidP="00795B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Подвижные игры: «Слалом с мячом», «Футбольный бильярд».</w:t>
            </w:r>
          </w:p>
        </w:tc>
        <w:tc>
          <w:tcPr>
            <w:tcW w:w="1134" w:type="dxa"/>
            <w:gridSpan w:val="2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движении, совершенствование техники бега проведение подвижных игр.</w:t>
            </w:r>
          </w:p>
        </w:tc>
        <w:tc>
          <w:tcPr>
            <w:tcW w:w="2840" w:type="dxa"/>
            <w:gridSpan w:val="2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«Слалом с мячом», «Футбольный бильярд».</w:t>
            </w:r>
          </w:p>
        </w:tc>
        <w:tc>
          <w:tcPr>
            <w:tcW w:w="2507" w:type="dxa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учиться правильно оценивать свое самочувствие, выбирать   индивидуальный темп передвижения, контролировать  темп бега по частоте сердечных сокращений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74" w:type="dxa"/>
            <w:gridSpan w:val="3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 при выполнении беговых упражнений.</w:t>
            </w:r>
          </w:p>
        </w:tc>
      </w:tr>
      <w:tr w:rsidR="00926F2B" w:rsidRPr="00B406B5" w:rsidTr="000B5588">
        <w:trPr>
          <w:cantSplit/>
          <w:trHeight w:val="333"/>
        </w:trPr>
        <w:tc>
          <w:tcPr>
            <w:tcW w:w="15417" w:type="dxa"/>
            <w:gridSpan w:val="19"/>
            <w:tcBorders>
              <w:bottom w:val="single" w:sz="4" w:space="0" w:color="auto"/>
            </w:tcBorders>
          </w:tcPr>
          <w:p w:rsidR="00926F2B" w:rsidRPr="00B406B5" w:rsidRDefault="00926F2B" w:rsidP="00E336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 (18 часов)</w:t>
            </w:r>
            <w:r w:rsidR="00482CAD" w:rsidRPr="00B40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B50C52" w:rsidRPr="00B406B5" w:rsidTr="00B50C52">
        <w:trPr>
          <w:cantSplit/>
          <w:trHeight w:val="1182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26F2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10-14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Правила построения. Ходьба под счет, на носках, на пятках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Познакомить с различием длины шагов бега и где их можно  применять.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Проведение разминки в движении, повторение понятий ходьба под счет, на носках, на пятках.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 упражнений. Осваивать технику бега различными способами. Соблюдать правила техники безопасности при выполнении беговых упражнений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осуществлять действия по образцу, сохранять  заданную цель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быстроты, выносливости и координации при выполнении беговых упражнений. 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Использовать физическую культуру как средство укрепления здоровья, физического развития и физической подготовленности</w:t>
            </w:r>
          </w:p>
        </w:tc>
      </w:tr>
      <w:tr w:rsidR="00B50C52" w:rsidRPr="00B406B5" w:rsidTr="00B50C52">
        <w:trPr>
          <w:cantSplit/>
          <w:trHeight w:val="1134"/>
        </w:trPr>
        <w:tc>
          <w:tcPr>
            <w:tcW w:w="675" w:type="dxa"/>
            <w:gridSpan w:val="3"/>
          </w:tcPr>
          <w:p w:rsidR="00926F2B" w:rsidRPr="00B406B5" w:rsidRDefault="00926F2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926F2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10-14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Бег в чередовании с ходьбой по размеченным участкам дорожки. Эстафета.</w:t>
            </w:r>
          </w:p>
        </w:tc>
        <w:tc>
          <w:tcPr>
            <w:tcW w:w="1127" w:type="dxa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01" w:type="dxa"/>
            <w:gridSpan w:val="3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Смешанное передвижение (бег в чередовании с ходьбой).</w:t>
            </w:r>
          </w:p>
        </w:tc>
        <w:tc>
          <w:tcPr>
            <w:tcW w:w="2831" w:type="dxa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 упражнений. Осваивать технику бега различными способами. Соблюдать правила техники безопасности при выполнении беговых упражнений</w:t>
            </w:r>
          </w:p>
        </w:tc>
        <w:tc>
          <w:tcPr>
            <w:tcW w:w="2554" w:type="dxa"/>
            <w:gridSpan w:val="3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осуществлять действия по образцу, сохранять  заданную цель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27" w:type="dxa"/>
          </w:tcPr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быстроты, выносливости и координации при выполнении беговых упражнений. </w:t>
            </w:r>
          </w:p>
          <w:p w:rsidR="00926F2B" w:rsidRPr="00B406B5" w:rsidRDefault="00926F2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Использовать физическую культуру как средство укрепления здоровья, физического развития и физической подготовленности</w:t>
            </w:r>
          </w:p>
        </w:tc>
      </w:tr>
      <w:tr w:rsidR="00B50C52" w:rsidRPr="00B406B5" w:rsidTr="00B50C52">
        <w:trPr>
          <w:cantSplit/>
          <w:trHeight w:val="1553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795BFB" w:rsidRPr="00B406B5" w:rsidRDefault="00795BF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17-21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различных видов ходьбы. Бег с ускорением.  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Ходьба под счет. Ходьба на носках, на пятках. Построение. Строевые упражнения. Обычный бег. Бег с ускорением до 20 – 30 метров. Развитие скоростных качеств. Подвижная игра «Вызов номеров».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 упражнений. Осваивать технику бега различными способами. Соблюдать правила техники безопасности при выполнении беговых упражнений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осуществлять действия по образцу, сохранять  заданную цель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быстроты, выносливости и координации при выполнении беговых упражнений. 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Использовать физическую культуру как средство укрепления здоровья, физического развития и физической подготовленности</w:t>
            </w:r>
          </w:p>
        </w:tc>
      </w:tr>
      <w:tr w:rsidR="00795BFB" w:rsidRPr="00B406B5" w:rsidTr="00B50C52">
        <w:trPr>
          <w:cantSplit/>
          <w:trHeight w:val="1679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17-21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бег. 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ОРУ. Специальные беговые упражнения (разновидности ходьбы и бега с изменением положения рук). Совершенствовать бег. Челночный бег 3х10м. Подвижная игра «Вызов номеров»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 упражнений. Осваивать технику бега различными способами. Соблюдать правила техники безопасности при выполнении беговых упражнений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осуществлять действия по образцу, сохранять  заданную цель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быстроты, выносливости и координации при выполнении беговых упражнений. 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BFB" w:rsidRPr="00B406B5" w:rsidTr="00B50C52">
        <w:trPr>
          <w:cantSplit/>
          <w:trHeight w:val="2111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17-21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бедра, с преодолением препятствий.  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Ходьба на носках, на пятках. Построение. Строевые упражнения. Обычный бег. Бег  с высоким подниманием бедра, с преодолением препятствий. Подвижная игра «Вызов номеров». 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 упражнений. Осваивать технику бега различными способами. Соблюдать правила техники безопасности при выполнении беговых упражнений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осуществлять действия по образцу, сохранять  заданную цель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Использовать физическую культуру как средство укрепления здоровья, физического развития и физической подготовленности</w:t>
            </w:r>
          </w:p>
        </w:tc>
      </w:tr>
      <w:tr w:rsidR="00795BFB" w:rsidRPr="00B406B5" w:rsidTr="00B50C52">
        <w:trPr>
          <w:cantSplit/>
          <w:trHeight w:val="1928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24-28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Эстафеты с предметами.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на формирование правильной осанки. Равномерный бег до 8 мин. Эстафеты с предметами (кубики, мячи, обручи). Встречная эстафета. Линейная эстафета с этапом до 30 метров.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 упражнений. Осваивать технику бега различными способами. Соблюдать правила техники безопасности при выполнении беговых упражнений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осуществлять действия по образцу, сохранять  заданную цель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быстроты, выносливости и координации при выполнении беговых упражнений. 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BFB" w:rsidRPr="00B406B5" w:rsidTr="00B50C52">
        <w:trPr>
          <w:cantSplit/>
          <w:trHeight w:val="2252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24-28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Линейная эстафета. Подвижная игра «Салки с выручкой».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в движении. Равномерный бег до 8 мин. Линейная эстафета с этапом до 30 метров. Подвижная игра «Салки с выручкой».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 упражнений. Осваивать технику бега различными способами. Соблюдать правила техники безопасности при выполнении беговых упражнений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осуществлять действия по образцу, сохранять  заданную цель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Взаимно контролировать действия друг друга, уметь договариваться.</w:t>
            </w:r>
          </w:p>
        </w:tc>
      </w:tr>
      <w:tr w:rsidR="00795BFB" w:rsidRPr="00B406B5" w:rsidTr="00B50C52">
        <w:trPr>
          <w:cantSplit/>
          <w:trHeight w:val="1884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24-28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Встречная эстафета.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в движении. Равномерный бег до 10 мин. Линейная эстафета с этапом до 30 метров. Встречная эстафета.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 упражнений. Осваивать технику бега различными способами. Соблюдать правила техники безопасности при выполнении беговых упражнений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осуществлять действия по образцу, сохранять  заданную цель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</w:t>
            </w:r>
          </w:p>
        </w:tc>
      </w:tr>
      <w:tr w:rsidR="00795BFB" w:rsidRPr="00B406B5" w:rsidTr="00B50C52">
        <w:trPr>
          <w:cantSplit/>
          <w:trHeight w:val="3255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7-11 ноя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Прыжки на одной и двух ногах на месте, с продвижением вперед. Прыжки на скакалке.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со скакалками. Прыжки на одной ноге, на двух, на месте. Разучить технику выполнения прыжка в длину с места толчком двух ног, обращая внимание на приземление. Подвижные игры «Зайцы в огороде», «Прыжки по кочкам».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прыжка, правила техники безопасности при выполнении прыжков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деятельности.</w:t>
            </w:r>
          </w:p>
          <w:p w:rsidR="00795BFB" w:rsidRPr="00B406B5" w:rsidRDefault="00795BFB" w:rsidP="00176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795BFB" w:rsidRPr="00B406B5" w:rsidTr="00B50C52">
        <w:trPr>
          <w:cantSplit/>
          <w:trHeight w:val="1540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7-11 ноя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Прыжки в длину  с места.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со скакалками. Прыжки на месте, прыжки в длину  с места. Совершенствовать технику выполнения прыжка в длину с места. Подвижная игра «Прыгающие воробушки»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прыжка, правила техники безопасности при выполнении прыжков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деятельности.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795BFB" w:rsidRPr="00B406B5" w:rsidTr="00B50C52">
        <w:trPr>
          <w:cantSplit/>
          <w:trHeight w:val="1550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7-11 ноя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Прыжок с высоты, прыжки через скакалку.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на формирование правильной осанки. Формировать навык выполнения прыжков через скакалку. Подвижная игра «Салки с прыжками на одной ноге».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прыжка, правила техники безопасности при выполнении прыжков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деятельности.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795BFB" w:rsidRPr="00B406B5" w:rsidTr="00B50C52">
        <w:trPr>
          <w:cantSplit/>
          <w:trHeight w:val="1833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14-18 ноя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Эстафета с мячом.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 ОРУ на формирование осанки. Специальные беговые упражнения. Бег с ускорением. Эстафеты, встречная эстафета – расстояние. Игра «Попади в мяч».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прыжка, правила техники безопасности при выполнении прыжков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работать в группе, устанавливать рабочие отношения.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деятельности.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излагать факты истории развития физической культуры, характеризовать ее роль и значение в жизни человека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 и управлять своими эмоциями в различных (нестандартных) ситуациях и условиях</w:t>
            </w:r>
          </w:p>
        </w:tc>
      </w:tr>
      <w:tr w:rsidR="00795BFB" w:rsidRPr="00B406B5" w:rsidTr="00B50C52">
        <w:trPr>
          <w:cantSplit/>
          <w:trHeight w:val="1651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14-18 ноя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в горизонтальную цель. 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6801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на развитие силы рук. Метание набивного мяча из-за головы, из положения, сидя в горизонтальную цель. Развитие скоростно-силовых способностей. Подвижная игра  « Метко в цель»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Осваивать технику  метания малого мяча.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взаимодействовать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сверстниками в процессе освоения метания, соблюдая правила безопасности.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деятельности.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 метания малого мяча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и координации при метании малого мяча, развитие доброжелательности и отзывчивости</w:t>
            </w:r>
          </w:p>
        </w:tc>
      </w:tr>
      <w:tr w:rsidR="00795BFB" w:rsidRPr="00B406B5" w:rsidTr="00B50C52">
        <w:trPr>
          <w:cantSplit/>
          <w:trHeight w:val="1969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14-18 ноя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Метание мяча в вертикальную цель.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 набивным мячом. Метание набивного мяча из-за головы. Учить метанию малого мяча в вертикальную цель из положения, стоя с отведением руки назад – вверх над плечом. Подвижная игра «Попади в мяч».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Осваивать технику  метания малого мяча.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взаимодействовать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сверстниками в процессе освоения метания, соблюдая правила безопасности.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деятельности.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 метания малого мяча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и координации при метании малого мяча, развитие доброжелательности и отзывчивости</w:t>
            </w:r>
          </w:p>
        </w:tc>
      </w:tr>
      <w:tr w:rsidR="00795BFB" w:rsidRPr="00B406B5" w:rsidTr="00B50C52">
        <w:trPr>
          <w:cantSplit/>
          <w:trHeight w:val="1851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21-25 ноя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 с места.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ОРУ с малым мячом. Совершенствовать технику метания малого мяча на дальность и в горизонтальную цель. Подвижная игра «Кто дальше бросит?» 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Осваивать технику  метания малого мяча.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взаимодействовать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сверстниками в процессе освоения метания, соблюдая правила безопасности.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контролировать процесс и оценивать результат своей деятельности, владеть средствами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деятельности.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 метания малого мяча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795BFB" w:rsidRPr="00B406B5" w:rsidTr="00B50C52">
        <w:trPr>
          <w:cantSplit/>
          <w:trHeight w:val="1851"/>
        </w:trPr>
        <w:tc>
          <w:tcPr>
            <w:tcW w:w="675" w:type="dxa"/>
            <w:gridSpan w:val="3"/>
          </w:tcPr>
          <w:p w:rsidR="00795BFB" w:rsidRPr="00B406B5" w:rsidRDefault="00795BFB" w:rsidP="00E336B8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795BFB" w:rsidRPr="00B406B5" w:rsidRDefault="00795BFB" w:rsidP="00B228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21-25 ноя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Подвижная игра «Пятнашки».</w:t>
            </w:r>
          </w:p>
        </w:tc>
        <w:tc>
          <w:tcPr>
            <w:tcW w:w="1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701" w:type="dxa"/>
            <w:gridSpan w:val="3"/>
          </w:tcPr>
          <w:p w:rsidR="00795BFB" w:rsidRPr="00B406B5" w:rsidRDefault="00795BFB" w:rsidP="00E336B8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ОРУ. Равномерный бег (3 мин). Чередование ходьбы и бега (бег – 50м, ходьба – 100м). Подвижная игра «Пятнашки». Развитие выносливости. Понятие скорость бега.</w:t>
            </w:r>
          </w:p>
        </w:tc>
        <w:tc>
          <w:tcPr>
            <w:tcW w:w="2831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бега.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</w:tc>
        <w:tc>
          <w:tcPr>
            <w:tcW w:w="2554" w:type="dxa"/>
            <w:gridSpan w:val="3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учиться правильно оценивать свое самочувствие, выбирать   индивидуальный темп передвижения, </w:t>
            </w:r>
          </w:p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27" w:type="dxa"/>
          </w:tcPr>
          <w:p w:rsidR="00795BFB" w:rsidRPr="00B406B5" w:rsidRDefault="00795BFB" w:rsidP="00E33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B50C52" w:rsidRPr="00B406B5" w:rsidTr="00B50C52">
        <w:trPr>
          <w:cantSplit/>
          <w:trHeight w:val="1851"/>
        </w:trPr>
        <w:tc>
          <w:tcPr>
            <w:tcW w:w="675" w:type="dxa"/>
            <w:gridSpan w:val="3"/>
          </w:tcPr>
          <w:p w:rsidR="00B50C52" w:rsidRPr="00B406B5" w:rsidRDefault="00B50C52" w:rsidP="00B50C52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B50C52" w:rsidRPr="00B406B5" w:rsidRDefault="00B50C52" w:rsidP="00B50C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21-25 ноя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Переменный бег. Подвижная игра «Третий лишний»</w:t>
            </w:r>
          </w:p>
        </w:tc>
        <w:tc>
          <w:tcPr>
            <w:tcW w:w="1127" w:type="dxa"/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1" w:type="dxa"/>
            <w:gridSpan w:val="3"/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на координацию движения. Переменный бег до 200 метров (4 мин). Подвижная игра «Третий лишний» Развитие выносливости.</w:t>
            </w:r>
          </w:p>
        </w:tc>
        <w:tc>
          <w:tcPr>
            <w:tcW w:w="2831" w:type="dxa"/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бега.</w:t>
            </w:r>
          </w:p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</w:tc>
        <w:tc>
          <w:tcPr>
            <w:tcW w:w="2554" w:type="dxa"/>
            <w:gridSpan w:val="3"/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учиться правильно оценивать свое самочувствие, выбирать   индивидуальный темп передвижения, </w:t>
            </w:r>
          </w:p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27" w:type="dxa"/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B50C52" w:rsidRPr="00B406B5" w:rsidTr="00B50C52">
        <w:trPr>
          <w:cantSplit/>
          <w:trHeight w:val="1851"/>
        </w:trPr>
        <w:tc>
          <w:tcPr>
            <w:tcW w:w="675" w:type="dxa"/>
            <w:gridSpan w:val="3"/>
          </w:tcPr>
          <w:p w:rsidR="00B50C52" w:rsidRPr="00B406B5" w:rsidRDefault="00B50C52" w:rsidP="00B50C52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B50C52" w:rsidRPr="00B406B5" w:rsidRDefault="00B50C52" w:rsidP="00B50C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28ноя-2дек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препятствий. Подвижная игра «День и ночь»</w:t>
            </w:r>
          </w:p>
        </w:tc>
        <w:tc>
          <w:tcPr>
            <w:tcW w:w="1127" w:type="dxa"/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701" w:type="dxa"/>
            <w:gridSpan w:val="3"/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на месте. Равномерный бег (до 5 мин). Игра по станциям. Учить преодолению полосы из 5 препятствий. Подвижная игра «День и ночь</w:t>
            </w:r>
          </w:p>
        </w:tc>
        <w:tc>
          <w:tcPr>
            <w:tcW w:w="2831" w:type="dxa"/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Осваивают технику равномерного бега.</w:t>
            </w:r>
          </w:p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Учатся соблюдать правила техники безопасности на занятиях кроссовой подготовкой.</w:t>
            </w:r>
          </w:p>
        </w:tc>
        <w:tc>
          <w:tcPr>
            <w:tcW w:w="2554" w:type="dxa"/>
            <w:gridSpan w:val="3"/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учиться правильно оценивать свое самочувствие, выбирать   индивидуальный темп передвижения, </w:t>
            </w:r>
          </w:p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ходьбы, беговых упражнений</w:t>
            </w:r>
          </w:p>
        </w:tc>
        <w:tc>
          <w:tcPr>
            <w:tcW w:w="2127" w:type="dxa"/>
          </w:tcPr>
          <w:p w:rsidR="00B50C52" w:rsidRPr="00B406B5" w:rsidRDefault="00B50C52" w:rsidP="00B50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</w:t>
            </w:r>
          </w:p>
        </w:tc>
      </w:tr>
      <w:tr w:rsidR="00681D65" w:rsidRPr="00B406B5" w:rsidTr="00681D65">
        <w:trPr>
          <w:cantSplit/>
          <w:trHeight w:val="435"/>
        </w:trPr>
        <w:tc>
          <w:tcPr>
            <w:tcW w:w="15417" w:type="dxa"/>
            <w:gridSpan w:val="19"/>
          </w:tcPr>
          <w:p w:rsidR="00681D65" w:rsidRPr="00B406B5" w:rsidRDefault="00681D65" w:rsidP="00681D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 – (12ч)</w:t>
            </w:r>
          </w:p>
        </w:tc>
      </w:tr>
      <w:tr w:rsidR="00125923" w:rsidRPr="00B406B5" w:rsidTr="00633FB2">
        <w:trPr>
          <w:cantSplit/>
          <w:trHeight w:val="1509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28ноя-2дек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ТБ на занятиях с подвижными играми. Игра «Бросай и поймай».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Инструктаж по ТБ. ОРУ с мячом. Подбрасывание и ловля мяча. Игра «Бросай и поймай».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 Выполнять разминку, знать правила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универсальные умения по взаимодействию в парах и группах при разучивании подвижных игр, слушать и слышать друг друга, управлять поведением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партнера, контролировать процесс и результат своей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28ноя-2дек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Подвижные игры «К своим флажкам», «Два мороза». Эстафеты.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 Выполнять разминку, знать правила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5-9 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Подвижные игры « «Через кочки и пенечки», «Перемена мест».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 Выполнять разминку, знать правила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5-9 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Подвижные игры «Гуси-лебеди», «Посадка картошки».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 Выполнять разминку, знать правила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5-9 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Подвижные игры « Гонка мяча по кругу». «Передал - садись».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Разминка с мячами в движении, упражнения с мячом, 1 -2 подвижные игры</w:t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Выполнять разминку с мячами, упражнения с мячом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слушать и слышать друг друга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Р.: владеть средствами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выполнять упражнения с мячом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12-16 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«Белочка-защитница».</w:t>
            </w: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обручами, совершенствование техники лазания по гимнастической стенке, проведение подвижной игры</w:t>
            </w: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лазания по гимнастической стенке, правила игры</w:t>
            </w: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12-16 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«Салки на одной ноге». Эстафеты.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 Выполнять разминку, знать правила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12-16 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Игра «Веревочка под ногами». Эстафеты.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 Выполнять разминку, знать правила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19-23 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Игры  «Встреча»,  «Прыгающие воробышки»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безопасности. Выполнять разминку, знать правила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19-23 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«Не оступись»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деятельности с учетом требований ее безопасности, сохранности инвентаря и оборудования</w:t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подвижной игры. Основы знаний о работе органов дыхания и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системы.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19-23 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«Пятнашки».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Комбинированные эстафеты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Разминка,  направленная на сохранение правильной осанки. Подвижная игра «Пятнашки»</w:t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77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26-28 дек</w:t>
            </w:r>
          </w:p>
        </w:tc>
        <w:tc>
          <w:tcPr>
            <w:tcW w:w="854" w:type="dxa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«Пингвины с мячом».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Разминка,  направленная на сохранение правильной осанки. Подвижная игра «Пингвины с мячом».</w:t>
            </w:r>
          </w:p>
        </w:tc>
        <w:tc>
          <w:tcPr>
            <w:tcW w:w="2831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названия, правила организации и проведения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449"/>
        </w:trPr>
        <w:tc>
          <w:tcPr>
            <w:tcW w:w="15417" w:type="dxa"/>
            <w:gridSpan w:val="19"/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  (18 часов)</w:t>
            </w:r>
          </w:p>
        </w:tc>
      </w:tr>
      <w:tr w:rsidR="00125923" w:rsidRPr="00B406B5" w:rsidTr="00B50C52">
        <w:trPr>
          <w:cantSplit/>
          <w:trHeight w:val="2960"/>
        </w:trPr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11-13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Правила поведения и  подбора одежды для занятий на лыжах. Переноска и одевание лыж.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 в построении  с лыжами в руках, на лыжах, в переноске лыж, одевание лыж.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/игра «По местам».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Руководствуются правилами выбора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обуви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и формы одежды в зависимости от времени года и погодных условий.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анализируют ответы своих сверстников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оценивать собственное выполнение требований к одежде и обуви для занятий физическими упражнениями, а также рекомендаций по уходу за спортивной одеждой и обувью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осмысление, объяснение своего двигательного опыта.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 учения, 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252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11-13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Ступающий шаг на лыжах без палок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Знакомство с организационно-методическими требованиями, применяемыми на уроках, посвященных лыжной подготовке, проверка спортивной формы и инвентаря, повторение техники ступающего шага на лыжах без палок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шагом на лыжах без палок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эффективно сотрудничать и способствовать продуктивной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Р.: владеть средствами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пристегивать крепления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2686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16-20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Скользящий шаг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25923" w:rsidRPr="00B406B5" w:rsidRDefault="00125923" w:rsidP="0012592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Знакомство с организационно-методическими требованиями, применяемыми на уроках, посвященных лыжной подготовке, проверка спортивной формы и инвентаря, повторение техники ступающего и скользящего шага на лыжах без палок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палок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эффективно сотрудничать и способствовать продуктивной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Р.: владеть средствами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пристегивать крепления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23" w:rsidRPr="00B406B5" w:rsidTr="00B50C52">
        <w:trPr>
          <w:cantSplit/>
          <w:trHeight w:val="2136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16-20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 на лыжах без палок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Проверка умения пристегивать крепления, совершенствование техники ступающего и скользящего шага, повторение техники поворота переступанием на лыжах без палок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пристегивать крепления, как выполняются передвижения на лыжах без палок ступающим и скользящим шагом, поворот переступанием на лыжах без палок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слушать и слышать друг друга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контролировать процесс и оценивать результат своей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самостоятельно пристегивать лыжные крепления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125923" w:rsidRPr="00B406B5" w:rsidTr="00B50C52">
        <w:trPr>
          <w:cantSplit/>
          <w:trHeight w:val="2160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16-20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Ступающий и скользящий шаг на лыжах без палок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техники работы рук с лыжными палками, совершенствование техники ходьбы ступающим и скользящим шагом на лыжах без палок, повторение техники ходьбы ступающим и скользящим шагом на лыжах с палками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работаю руки с лыжными палками, как передвигаться ступающим и скользящим шагом как с лыжными палками, так и без них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добывать недостающую информацию с помощью вопросов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пользоваться лыжными палками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2260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23-27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Торможение падением на лыжах с палками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передвижения на лыжах с палками и без, повторение техники торможения падением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передвигаются на лыжах ступающим и скользящим шагом, как выполнять торможение падением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устанавливать рабочие отношения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осуществлять действия по образцу и заданному правилу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передвигаться на лыжах ступающим и скользящим шагом с лыжными палками и без них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1410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23-27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1 км на лыжах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передвижения на лыжах, прохождение дистанции 1 км на лыжах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передвижения на лыжах, как рассчитывать свои силы при прохождении дистанции 1 км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выражать свои мысли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самостоятельно формировать познавательные цели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проходить дистанцию 1 км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</w:t>
            </w:r>
          </w:p>
        </w:tc>
      </w:tr>
      <w:tr w:rsidR="00125923" w:rsidRPr="00B406B5" w:rsidTr="00B50C52">
        <w:trPr>
          <w:cantSplit/>
          <w:trHeight w:val="1827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23-27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 на лыжах с палками и обгон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передвижения на лыжах, повторение техники поворотов на лыжах с палками, разучивание техники обгона на лыжах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 выполняются обгон на лыжах, поворот переступанием на лыжах с палками, как передвигаться на лыжах 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работать в группе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осуществлять действия по образцу и заданному правилу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выполнять обгон на лыжах и поворот переступанием на лыжах с палками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1702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30янв-3фев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Подъем на склон «полу-елочкой» и спуск на лыжах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выполнения лыжных ходов, повторение техники подъема «полу-елочкой», повторение техники спуска под уклон в основной стойке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подъем на склон «полу-елочкой» и спуск со склона в основной стойке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слушать и слышать друг друга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видеть указанную ошибку и исправлять ее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спускаться со склона в основной стойке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1825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30янв-3фев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Подъем на склон «елочкой»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выполнения лыжных ходов, повторение техники подъема «полу-елочкой», повторение техники спуска под уклон в основной стойке, разучивание техники подъема на склон «елочкой»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подъем на склон «полу-елочкой» и «елочкой», спуск со склона в основной стойке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устанавливать рабочие отношения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осуществлять действия по заданному образцу и правилу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выполнять подъем «полу-елочкой» и «елочкой»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2407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30янв-3фев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змейкой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передвижения на лыжах различными ходами, повторение передвижения на лыжах змейкой, повторение подъема на склон «елочкой», совершенствование техники спуска со склона в основной стойке 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сотрудничать со сверстниками и взрослыми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Р.: способность к преодолению препятствий 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передвигаться на лыжах змейкой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</w:t>
            </w:r>
          </w:p>
        </w:tc>
      </w:tr>
      <w:tr w:rsidR="00125923" w:rsidRPr="00B406B5" w:rsidTr="00B50C52">
        <w:trPr>
          <w:cantSplit/>
          <w:trHeight w:val="1982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6-10 </w:t>
            </w:r>
            <w:proofErr w:type="spellStart"/>
            <w:r w:rsidRPr="00B406B5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на лыжах «Накаты»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передвижения на лыжах различными ходами, повторение передвижения на лыжах змейкой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передвигаться на лыжах змейкой, правила подвижной игры на лыжах «Накаты»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выражать свои мысли в соответствии с задачами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контролировать процесс и оценивать результат своей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передвигаться на лыжах змейкой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</w:t>
            </w:r>
          </w:p>
        </w:tc>
      </w:tr>
      <w:tr w:rsidR="00125923" w:rsidRPr="00B406B5" w:rsidTr="00B50C52">
        <w:trPr>
          <w:cantSplit/>
          <w:trHeight w:val="1684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6-10 </w:t>
            </w:r>
            <w:proofErr w:type="spellStart"/>
            <w:r w:rsidRPr="00B406B5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1,5 км на лыжах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Репродуктивный 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1.5 км на лыжах, катание со склона в основной стойке, свободное катание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проходить дистанцию 1,5 км на лыжах, как кататься на лыжах со склона и по лыжне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устанавливать рабочие отношения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самостоятельно формулировать познавательные цели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проходить дистанцию 1,5 км на лыжах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</w:t>
            </w:r>
          </w:p>
        </w:tc>
      </w:tr>
      <w:tr w:rsidR="00125923" w:rsidRPr="00B406B5" w:rsidTr="00B50C52">
        <w:trPr>
          <w:cantSplit/>
          <w:trHeight w:val="3409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6-10 </w:t>
            </w:r>
            <w:proofErr w:type="spellStart"/>
            <w:r w:rsidRPr="00B406B5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Техника торможения  «плугом».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выполнении поворотов, спусков и подъемов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умение с достаточной полнотой и точностью выражать свои мысли в соответствии с задачами  урока, владение специальной терминологией.</w:t>
            </w:r>
            <w:proofErr w:type="gramEnd"/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мение организовать самостоятельную деятельность с учетом требований ее безопасности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осмысление, объяснение своего двигательного опыта.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125923" w:rsidRPr="00B406B5" w:rsidTr="00B50C52">
        <w:trPr>
          <w:cantSplit/>
          <w:trHeight w:val="3399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13-17 </w:t>
            </w:r>
            <w:proofErr w:type="spellStart"/>
            <w:r w:rsidRPr="00B406B5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передвижения на лыжах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«полу-елочкой» и «елочкой» и спускаться со склона в основной стойке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умение с достаточной полнотой и точностью выражать свои мысли в соответствии с задачами  урока, владение специальной терминологией.</w:t>
            </w:r>
            <w:proofErr w:type="gramEnd"/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мение организовать самостоятельную деятельность с учетом требований ее безопасности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осмысление, объяснение своего двигательного опыта.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125923" w:rsidRPr="00B406B5" w:rsidTr="00B50C52">
        <w:trPr>
          <w:cantSplit/>
          <w:trHeight w:val="3541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13-17 </w:t>
            </w:r>
            <w:proofErr w:type="spellStart"/>
            <w:r w:rsidRPr="00B406B5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Отработка техники передвижения на лыжах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 скользящим шагом  с палками; спускаться с горки и подниматься;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«полу-елочкой» и «елочкой» и спускаться со склона в основной стойке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умение с достаточной полнотой и точностью выражать свои мысли в соответствии с задачами  урока, владение специальной терминологией.</w:t>
            </w:r>
            <w:proofErr w:type="gramEnd"/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мение организовать самостоятельную деятельность с учетом требований ее безопасности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осмысление, объяснение своего двигательного опыта.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125923" w:rsidRPr="00B406B5" w:rsidTr="00B50C52">
        <w:trPr>
          <w:cantSplit/>
          <w:trHeight w:val="3534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13-17 </w:t>
            </w:r>
            <w:proofErr w:type="spellStart"/>
            <w:r w:rsidRPr="00B406B5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Техника изученных ходов, прохождение дистанции  до 1 км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 скользящим шагом  с палками; спускаться с горки и подниматься;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«полу-елочкой» и «елочкой» и спускаться со склона в основной стойке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умение с достаточной полнотой и точностью выражать свои мысли в соответствии с задачами  урока, владение специальной терминологией.</w:t>
            </w:r>
            <w:proofErr w:type="gramEnd"/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мение организовать самостоятельную деятельность с учетом требований ее безопасности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осмысление, объяснение своего двигательного опыта.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125923" w:rsidRPr="00B406B5" w:rsidTr="00B50C52">
        <w:trPr>
          <w:cantSplit/>
          <w:trHeight w:val="2407"/>
        </w:trPr>
        <w:tc>
          <w:tcPr>
            <w:tcW w:w="675" w:type="dxa"/>
            <w:gridSpan w:val="3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20-24 </w:t>
            </w:r>
            <w:proofErr w:type="spellStart"/>
            <w:r w:rsidRPr="00B406B5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лыжной подготовке</w:t>
            </w:r>
          </w:p>
        </w:tc>
        <w:tc>
          <w:tcPr>
            <w:tcW w:w="1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ранее изученных лыжных ходов, повторение поворотов переступанием на лыжах, повторение техники передвижения на лыжах змейкой, повторение техники подъема на склон «полу-елочкой», «елочкой» и спуска в основной стойке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«полу-елочкой» и «елочкой» и спускаться со склона в основной стойке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К.: устанавливать рабочие отношения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Р.: самостоятельно формулировать познавательные цели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П.: передвигаться на лыжах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</w:t>
            </w:r>
          </w:p>
        </w:tc>
      </w:tr>
      <w:tr w:rsidR="00125923" w:rsidRPr="00B406B5" w:rsidTr="00DD50C1">
        <w:trPr>
          <w:cantSplit/>
          <w:trHeight w:val="260"/>
        </w:trPr>
        <w:tc>
          <w:tcPr>
            <w:tcW w:w="15417" w:type="dxa"/>
            <w:gridSpan w:val="19"/>
            <w:tcBorders>
              <w:bottom w:val="single" w:sz="4" w:space="0" w:color="auto"/>
            </w:tcBorders>
          </w:tcPr>
          <w:p w:rsidR="00125923" w:rsidRPr="00B406B5" w:rsidRDefault="00125923" w:rsidP="00B406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 – (</w:t>
            </w:r>
            <w:r w:rsidR="00B406B5" w:rsidRPr="00B40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B406B5">
              <w:rPr>
                <w:rFonts w:ascii="Times New Roman" w:hAnsi="Times New Roman" w:cs="Times New Roman"/>
                <w:b/>
                <w:sz w:val="20"/>
                <w:szCs w:val="20"/>
              </w:rPr>
              <w:t>ч + вариативная часть 14ч)</w:t>
            </w:r>
          </w:p>
        </w:tc>
      </w:tr>
      <w:tr w:rsidR="00125923" w:rsidRPr="00B406B5" w:rsidTr="00B50C52">
        <w:trPr>
          <w:cantSplit/>
          <w:trHeight w:val="1833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20-24 </w:t>
            </w:r>
            <w:proofErr w:type="spellStart"/>
            <w:r w:rsidRPr="00B406B5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«У медведя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бору»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Выполнение подвижной игры и эстафеты с бегом, прыжками, метаниями соблюдая правила игр и безопасность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названия, правила организации и проведения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</w:t>
            </w:r>
          </w:p>
        </w:tc>
      </w:tr>
      <w:tr w:rsidR="00125923" w:rsidRPr="00B406B5" w:rsidTr="00B50C52">
        <w:trPr>
          <w:cantSplit/>
          <w:trHeight w:val="1793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20-24 </w:t>
            </w:r>
            <w:proofErr w:type="spellStart"/>
            <w:r w:rsidRPr="00B406B5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игра. Эстафеты с обручем. Игра «Совушка».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Выполнение подвижной игры и эстафеты с бегом, прыжками, метаниями соблюдая правила игр и безопасность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названия, правила организации и проведения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учащегося, развитие доброжелательности и эмоционально-нравственной отзывчивости</w:t>
            </w:r>
          </w:p>
        </w:tc>
      </w:tr>
      <w:tr w:rsidR="00125923" w:rsidRPr="00B406B5" w:rsidTr="00B50C52">
        <w:trPr>
          <w:cantSplit/>
          <w:trHeight w:val="2026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25923" w:rsidRPr="00B406B5" w:rsidRDefault="00956DD6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27фев-3мар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игра. Игра «Рыбки».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представлений  о физической нагрузке и ее влияние на ЧСС.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названия, правила организации и проведения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учащегося, развитие доброжелательности и эмоционально-нравственной отзывчивости</w:t>
            </w:r>
          </w:p>
        </w:tc>
      </w:tr>
      <w:tr w:rsidR="00125923" w:rsidRPr="00B406B5" w:rsidTr="00B50C52">
        <w:trPr>
          <w:cantSplit/>
          <w:trHeight w:val="3246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25923" w:rsidRPr="00B406B5" w:rsidRDefault="00956DD6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27фев-3мар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«Салки-догонялки»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Встречная эстафета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Проведение подвижной игры и эстафеты с бегом, прыжками, метаниями соблюдая правила игр и безопасность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правила организации и проведения подвижных игр.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учащегося, развитие доброжелательности и эмоционально-нравственной отзывчивости</w:t>
            </w:r>
          </w:p>
        </w:tc>
      </w:tr>
      <w:tr w:rsidR="00125923" w:rsidRPr="00B406B5" w:rsidTr="00B50C52">
        <w:trPr>
          <w:cantSplit/>
          <w:trHeight w:val="1346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27фев-3мар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 «Волк во рву»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Проведение подвижной игры и эстафеты с бегом, прыжками, метаниями соблюдая правила игр и безопасность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правила организации и проведения подвижных игр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учащегося, развитие доброжелательности и эмоционально-нравственной отзывчивости</w:t>
            </w:r>
          </w:p>
        </w:tc>
      </w:tr>
      <w:tr w:rsidR="00125923" w:rsidRPr="00B406B5" w:rsidTr="00B50C52">
        <w:trPr>
          <w:cantSplit/>
          <w:trHeight w:val="1550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25923" w:rsidRPr="00B406B5" w:rsidRDefault="00956DD6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6-10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  «Альпинисты»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правил техники безопасности на уроках подвижных игр.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правила организации и проведения подвижных игр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учащегося, развитие доброжелательности и эмоционально-нравственной отзывчивости</w:t>
            </w:r>
          </w:p>
        </w:tc>
      </w:tr>
      <w:tr w:rsidR="00125923" w:rsidRPr="00B406B5" w:rsidTr="00B50C52">
        <w:trPr>
          <w:cantSplit/>
          <w:trHeight w:val="1496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6-10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  «Кто быстрее»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правил техники безопасности на уроках подвижных игр.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правила организации и проведения подвижных игр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учащегося, развитие доброжелательности и эмоционально-нравственной отзывчивости</w:t>
            </w:r>
          </w:p>
        </w:tc>
      </w:tr>
      <w:tr w:rsidR="00125923" w:rsidRPr="00B406B5" w:rsidTr="00B50C52">
        <w:trPr>
          <w:cantSplit/>
          <w:trHeight w:val="1993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25923" w:rsidRPr="00B406B5" w:rsidRDefault="00956DD6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6-10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   «Через холодный ручей»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правил техники безопасности на уроках подвижных игр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правила организации и проведения подвижных игр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учащегося, развитие доброжелательности и эмоционально-нравственной отзывчивости</w:t>
            </w:r>
          </w:p>
        </w:tc>
      </w:tr>
      <w:tr w:rsidR="00125923" w:rsidRPr="00B406B5" w:rsidTr="00B50C52">
        <w:trPr>
          <w:cantSplit/>
          <w:trHeight w:val="1727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125923" w:rsidRPr="00B406B5" w:rsidRDefault="00956DD6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13-17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игра: «Гонка мячей»,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Повторение правил техники безопасности на уроках подвижных игр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правила организации и проведения подвижных игр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универсальные умения по взаимодействию в парах и группах при разучивании подвижных игр, слушать и слышать друг друга, 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адекватно оценивать свои действия и действия партнера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рассказывать правила проведения подвижных игр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 при выполнении беговых упражнений.</w:t>
            </w:r>
          </w:p>
        </w:tc>
      </w:tr>
      <w:tr w:rsidR="00125923" w:rsidRPr="00B406B5" w:rsidTr="00B50C52">
        <w:trPr>
          <w:cantSplit/>
          <w:trHeight w:val="1589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13-17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Инструктаж по ТБ на уроках обучения баскетболу.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Инструктаж по ТБ. ОРУ с мячом. Подбрасывание и ловля мяча. Обучение ведению мяча на месте. Игра «Бросай и поймай».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броски и ловля мяча в парах, правила ведения и передачи мяча, технику броска мяча в баскетбольное кольцо разными способами и после ведения; знать правила подвижных игр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249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13-17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Бросок мяча от груди и ловля мяча на месте. Игра «Передача мячей в колоннах»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 мячом. Упражнения в подбрасывании и ловли мяча. Ведение мяча на месте. Игра «Передача мячей в колоннах». Развитие координационных способностей. Подтягивание из виса – на результат.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броски и ловля мяча в парах, правила ведения и передачи мяча, технику броска мяча в баскетбольное кольцо разными способами и после ведения; знать правила подвижных игр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134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20-24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месте. Подвижная игра «Часы»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ОРУ. Ведение мяча на месте левой и правой руками попеременно – на результат. Развитие координационных способностей.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броски и ловля мяча в парах, правила ведения и передачи мяча, технику броска мяча в баскетбольное кольцо разными способами и после ведения; знать правила подвижных игр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134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20-24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Ведение мяча. Эстафета с баскетбольным мячом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 мячом. Ловля и передача мяча в парах на месте – на результат. Ведение мяча на месте. Передача мяча в парах. Игра « Гонка мяча по кругу». «Переда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садись». Развитие координационных способностей.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броски и ловля мяча в парах, правила ведения и передачи мяча, технику броска мяча в баскетбольное кольцо разными способами и после ведения; знать правила подвижных игр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134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20-24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Ведение мяча. Броски мяча в цель (щит)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ОРУ. Ведение мяча на месте левой и правой руками попеременно – на результат. Бросок мяча в кольцо. Игра «Охотники и утки». Развитие координационных способностей.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броски и ловля мяча в парах, правила ведения и передачи мяча, технику броска мяча в баскетбольное кольцо разными способами и после ведения; знать правила подвижных игр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134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Броски мяча в цель (щит). Подвижная игра «Передал - садись»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ОРУ. Ведение мяча на месте левой и правой руками попеременно – на результат. Бросок мяча в кольцо. Развитие координационных способностей.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броски и ловля мяча в парах, правила ведения и передачи мяча, технику броска мяча в баскетбольное кольцо разными способами и после ведения; знать правила подвижных игр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358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«Попади в обруч»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 мячом. Ловля и передача мяча в парах на месте – на результат. Ведение мяча на месте. Передача мяча в парах. Развитие координационных способностей.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броски и ловля мяча в парах, правила ведения и передачи мяча, технику броска мяча в баскетбольное кольцо разными способами и после ведения; знать правила подвижных игр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385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Броски мяча в цель. Ведение мяча. Эстафета с баскетбольным мячом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406B5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ОРУ. Ведение мяча в высокой стойке в движении – на оценку. Передача мяча одной рукой от плеча. Бросок мяча в кольцо. Игра в мини-баскетбол.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Знать, как выполняются броски и ловля мяча в парах, правила ведения и передачи мяча, технику броска мяча в баскетбольное кольцо разными способами и после ведения; знать правила подвижных игр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134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10-14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Инструктаж по ТБ на уроках обучения волейболу.  Стойки и передвижения.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ОРУ с мячом. Подбрасывание и ловля мяча. Обучение ведению мяча на месте.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приема передачи мяча сверху, приема мяча снизу,  знать правила подвижных игр.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277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10-14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Знакомство с приемом передачи мяча двумя руками сверху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ОРУ с мячом. Упражнения в подбрасывании и ловли мяча. Ведение мяча на месте. Развитие координационных способностей.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приема передачи мяча сверху, приема мяча снизу,  знать правила подвижных игр.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453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10-14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Перемещение с направлением движения.  Подвижная игра «Пионербол».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 мячом. Упражнения в подбрасывании и ловли мяча. Ведение мяча на месте. Развитие координационных способностей.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приема передачи мяча сверху, приема мяча снизу,  знать правила подвижных игр.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426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17-21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Отработка приема передачи мяча сверху. Игра «Мяч в воздухе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 мячом. Упражнения в подбрасывании и ловли мяча. Ведение мяча на месте. Развитие координационных способностей.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приема передачи мяча сверху, приема мяча снизу,  знать правила подвижных игр.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134"/>
        </w:trPr>
        <w:tc>
          <w:tcPr>
            <w:tcW w:w="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17-21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Техника  приема мяча двумя руками снизу. Эстафета с волейбольным мячом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 мячом. Упражнения в подбрасывании и ловли мяча. Ведение мяча на месте. Развитие координационных способностей.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приема передачи мяча сверху, приема мяча снизу,  знать правила подвижных игр.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134"/>
        </w:trPr>
        <w:tc>
          <w:tcPr>
            <w:tcW w:w="665" w:type="dxa"/>
            <w:gridSpan w:val="2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17-21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Подвижная игра «Пионербол» с элементами игры волейбол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 мячом. Упражнения в подбрасывании и ловли мяча. Ведение мяча на месте. Развитие координационных способностей.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приема передачи мяча сверху, приема мяча снизу,  знать правила подвижных игр.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К: эффективно сотрудничать и способствовать эффективной кооперации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585060">
        <w:trPr>
          <w:cantSplit/>
          <w:trHeight w:val="331"/>
        </w:trPr>
        <w:tc>
          <w:tcPr>
            <w:tcW w:w="15417" w:type="dxa"/>
            <w:gridSpan w:val="19"/>
            <w:tcBorders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с основами акробатики  (14 часов)</w:t>
            </w:r>
          </w:p>
        </w:tc>
      </w:tr>
      <w:tr w:rsidR="00125923" w:rsidRPr="00B406B5" w:rsidTr="00B50C52">
        <w:trPr>
          <w:cantSplit/>
          <w:trHeight w:val="1969"/>
        </w:trPr>
        <w:tc>
          <w:tcPr>
            <w:tcW w:w="665" w:type="dxa"/>
            <w:gridSpan w:val="2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24-28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ТБ на уроках гимнастики. Основная стойка. Построение в колонну по одному.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представлений о правилах безопасного поведения во время занятий физическими упражнениями в гимнастическом зале. ОРУ на месте.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сваивать универсальные умения по взаимодействию в парах и группах при разучивании и выполнении акробатических упражнений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контролировать процесс и результата своей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писывать технику выполнения акробатических упражнений, иметь представление о правильной осанке.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793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24-28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Основная стойка. Построение в шеренгу Группировка. Перекаты в группировке. Игра «Совушка»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скакалкой. Прыжки через скакалку. Размыкание и смыкание приставными шагами. Кувырок вперед, стойка на лопатках, согнув ноги. Развитие координационных способностей. Игра «Совушка». Название основных гимнастических снарядов.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акробатических упражнений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контролировать процесс и результата своей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акробатических упражнений, иметь представление о правильной осанке.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891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 xml:space="preserve">24-28 </w:t>
            </w:r>
            <w:proofErr w:type="spellStart"/>
            <w:proofErr w:type="gramStart"/>
            <w:r w:rsidRPr="00B406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Основная стойка. Построение в круг.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ОРУ. Прыжки через скакалку. Перестроение из колонны в круг. Кувырок вперед, стойка на лопатках. Игра «Фигуры». Повороты направо, налево.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акробатических упражнений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контролировать процесс и результата своей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акробатических упражнений, иметь представление о правильной осанке.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2536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2-5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Перекаты в группировке.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ОРУ. Прыжки через скакалку. Акробатика: кувырок вперед, стойка на лопатках – на оценку. Перекаты в группировке. Полоса препятствия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акробатических упражнений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контролировать процесс и результата своей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акробатических упражнений, иметь представление о правильной осанке.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975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2-5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гибкости.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ОРУ. Прыжки через скакалку. Акробатика: кувырок вперед, стойка на лопатках – на оценку. Перекаты в группировке. Полоса препятствия. Упражнения на развитие гибкости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акробатических упражнений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контролировать процесс и результата своей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акробатических упражнений, иметь представление о правильной осанке.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950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8-12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Стойка на лопатках. Кувырок вперед.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скакалкой. Прыжки через скакалку. Размыкание и смыкание приставными шагами. Кувырок вперед, стойка на лопатках, согнув ноги. Развитие координационных способностей. Игра «Запрещенное движение». Название основных гимнастических снарядов.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акробатических упражнений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контролировать процесс и результата своей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акробатических упражнений, иметь представление о правильной осанке.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921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EA1ABC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</w:rPr>
              <w:t>8-12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Мост  из положения лежа. Кувырок вперед.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скакалкой. Прыжки через скакалку. Размыкание и смыкание приставными шагами. Кувырок вперед, стойка на лопатках, согнув ноги. Развитие координационных способностей. Игра «Запрещенное движение». Название основных гимнастических снарядов.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Выполнять разминку, направленную на сохранение правильной осанки, знать технику выполнения кувырка вперед, стойки на лопатках и моста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разучивании и выполнении акробатических упражнений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контролировать процесс и результата своей деятельности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акробатических упражнений, иметь представление о правильной осанке.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личного смысла учения, принятие и освоение социальной роли учащегося, 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834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07773C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5">
              <w:rPr>
                <w:rFonts w:ascii="Times New Roman" w:hAnsi="Times New Roman" w:cs="Times New Roman"/>
              </w:rPr>
              <w:t>8-12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Упражнения в висе стоя и лежа, в упоре лежа и стоя на коленях.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 обручем. Перестроение по звеньям, по заранее установленным местам. Ходьба с заданиями по рейке гимнастической скамейки. Вис, стоя и лежа. Игра «Змейка». Развитие силовых способностей.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висов и упоров, предупреждать появление ошибок и соблюдать правила техники безопасности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выполнении висов и упоров.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висов и упоров и выполнять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933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15-19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Вис спиной к гимнастической стенке, поднимание согнутых и прямых ног.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на месте. Перестроение по ориентирам. Упражнения на мышцы живота и спины. Ходьба по рейке гимнастической скамейки. Вис, стоя и лежа. Игра «Слушай сигнал».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висов и упоров, предупреждать появление ошибок и соблюдать правила техники безопасности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выполнении висов и упоров.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висов и упоров и выполнять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134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15-19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Вис на согнутых руках. 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в движении. Повороты направо, налево. Упражнения на пресс, на гибкость. Упражнения в равновесии (ходьба и бег по прямой линии, по гимнастической скамейке). Вис, стоя и лежа, упор на согнутых руках.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висов и упоров, предупреждать появление ошибок и соблюдать правила техники безопасности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выполнении висов и упоров.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висов и упоров и выполнять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620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5">
              <w:rPr>
                <w:rFonts w:ascii="Times New Roman" w:hAnsi="Times New Roman" w:cs="Times New Roman"/>
              </w:rPr>
              <w:t>15-19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Упражнения в упоре лёжа.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Повороты направо, налево. Упражнения на пресс, на гибкость. Упражнения в равновесии (ходьба и бег по прямой линии, по гимнастической скамейке). 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висов и упоров, предупреждать появление ошибок и соблюдать правила техники безопасности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осваивать универсальные умения по взаимодействию в парах и группах при выполнении висов и упоров.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висов и упоров и выполнять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134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5">
              <w:rPr>
                <w:rFonts w:ascii="Times New Roman" w:hAnsi="Times New Roman" w:cs="Times New Roman"/>
              </w:rPr>
              <w:t>22-26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Лазание 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ОРУ в парах. Лазание по наклонной скамейке в упоре присев.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Перелазание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через коня. Игра «Ниточка и иголочка». Развитие силовых способностей. Сгибание рук в упоре лёжа.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Знать технику выполнения опорного прыжка, лазания по гимнастической стенке,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через коня, горку матов.</w:t>
            </w:r>
          </w:p>
        </w:tc>
        <w:tc>
          <w:tcPr>
            <w:tcW w:w="2554" w:type="dxa"/>
            <w:gridSpan w:val="3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оказывать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сверстникам в освоении новых упражнений, анализировать их технику и выявлять ошибки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815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5">
              <w:rPr>
                <w:rFonts w:ascii="Times New Roman" w:hAnsi="Times New Roman" w:cs="Times New Roman"/>
                <w:b/>
              </w:rPr>
              <w:t>22-26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Лазание и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. Лазание по канату – учет.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палкой. Полоса препятствия. Работа по станциям. Игра «Три движения». Лазание по канату произвольным способом – на оценку. Развитие силовых способностей.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Знать технику выполнения опорного прыжка, лазания по гимнастической стенке, </w:t>
            </w:r>
            <w:proofErr w:type="spell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через коня, горку матов.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: оказывать </w:t>
            </w: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сверстникам в освоении новых упражнений, анализировать их технику и выявлять ошибки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6B5">
              <w:rPr>
                <w:rFonts w:ascii="Times New Roman" w:hAnsi="Times New Roman" w:cs="Times New Roman"/>
                <w:sz w:val="20"/>
                <w:szCs w:val="20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</w:tc>
      </w:tr>
      <w:tr w:rsidR="00125923" w:rsidRPr="00B406B5" w:rsidTr="00B50C52">
        <w:trPr>
          <w:cantSplit/>
          <w:trHeight w:val="1134"/>
        </w:trPr>
        <w:tc>
          <w:tcPr>
            <w:tcW w:w="665" w:type="dxa"/>
            <w:gridSpan w:val="2"/>
          </w:tcPr>
          <w:p w:rsidR="00125923" w:rsidRPr="00B406B5" w:rsidRDefault="00125923" w:rsidP="00125923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5">
              <w:rPr>
                <w:rFonts w:ascii="Times New Roman" w:hAnsi="Times New Roman" w:cs="Times New Roman"/>
                <w:b/>
              </w:rPr>
              <w:t>22-26 мая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5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B406B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406B5">
              <w:rPr>
                <w:rFonts w:ascii="Times New Roman" w:hAnsi="Times New Roman" w:cs="Times New Roman"/>
                <w:sz w:val="24"/>
                <w:szCs w:val="24"/>
              </w:rPr>
              <w:t>. Сгибание рук в упоре, лежа – тест.</w:t>
            </w:r>
          </w:p>
        </w:tc>
        <w:tc>
          <w:tcPr>
            <w:tcW w:w="1134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692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ОРУ с гимнастическими палками. Лазание по канату по канату произвольным способом. Лазание по гимнастической стенке в упоре присев и стоя на коленях. Подтягивание, лёжа на животе на гимнастической скамейке.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B406B5">
              <w:rPr>
                <w:rFonts w:ascii="Times New Roman" w:hAnsi="Times New Roman" w:cs="Times New Roman"/>
              </w:rPr>
              <w:t xml:space="preserve"> через горку матов, бревно, через коня (полоса препятствия). Игра «Светофор». Сгибание рук в упоре, лежа – на результат.</w:t>
            </w:r>
          </w:p>
        </w:tc>
        <w:tc>
          <w:tcPr>
            <w:tcW w:w="2840" w:type="dxa"/>
            <w:gridSpan w:val="2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</w:rPr>
            </w:pPr>
            <w:r w:rsidRPr="00B406B5">
              <w:rPr>
                <w:rFonts w:ascii="Times New Roman" w:hAnsi="Times New Roman" w:cs="Times New Roman"/>
              </w:rPr>
              <w:t xml:space="preserve">Знать технику выполнения опорного прыжка, лазания по гимнастической стенке, </w:t>
            </w:r>
            <w:proofErr w:type="spellStart"/>
            <w:r w:rsidRPr="00B406B5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B406B5">
              <w:rPr>
                <w:rFonts w:ascii="Times New Roman" w:hAnsi="Times New Roman" w:cs="Times New Roman"/>
              </w:rPr>
              <w:t xml:space="preserve"> через коня, горку матов.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406B5">
              <w:rPr>
                <w:rFonts w:ascii="Times New Roman" w:hAnsi="Times New Roman" w:cs="Times New Roman"/>
              </w:rPr>
              <w:t>К</w:t>
            </w:r>
            <w:proofErr w:type="gramEnd"/>
            <w:r w:rsidRPr="00B406B5">
              <w:rPr>
                <w:rFonts w:ascii="Times New Roman" w:hAnsi="Times New Roman" w:cs="Times New Roman"/>
              </w:rPr>
              <w:t xml:space="preserve">: оказывать </w:t>
            </w:r>
            <w:proofErr w:type="gramStart"/>
            <w:r w:rsidRPr="00B406B5">
              <w:rPr>
                <w:rFonts w:ascii="Times New Roman" w:hAnsi="Times New Roman" w:cs="Times New Roman"/>
              </w:rPr>
              <w:t>помощь</w:t>
            </w:r>
            <w:proofErr w:type="gramEnd"/>
            <w:r w:rsidRPr="00B406B5">
              <w:rPr>
                <w:rFonts w:ascii="Times New Roman" w:hAnsi="Times New Roman" w:cs="Times New Roman"/>
              </w:rPr>
              <w:t xml:space="preserve"> сверстникам в освоении новых упражнений, анализировать их технику и выявлять ошибки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406B5">
              <w:rPr>
                <w:rFonts w:ascii="Times New Roman" w:hAnsi="Times New Roman" w:cs="Times New Roman"/>
              </w:rPr>
              <w:t>Р</w:t>
            </w:r>
            <w:proofErr w:type="gramEnd"/>
            <w:r w:rsidRPr="00B406B5">
              <w:rPr>
                <w:rFonts w:ascii="Times New Roman" w:hAnsi="Times New Roman" w:cs="Times New Roman"/>
              </w:rPr>
              <w:t>: видеть указанную ошибку и исправлять ее, сохранять заданную цель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406B5">
              <w:rPr>
                <w:rFonts w:ascii="Times New Roman" w:hAnsi="Times New Roman" w:cs="Times New Roman"/>
              </w:rPr>
              <w:t>П</w:t>
            </w:r>
            <w:proofErr w:type="gramEnd"/>
            <w:r w:rsidRPr="00B406B5">
              <w:rPr>
                <w:rFonts w:ascii="Times New Roman" w:hAnsi="Times New Roman" w:cs="Times New Roman"/>
              </w:rPr>
              <w:t>: описывать технику выполнения упражнений, предупреждая появление ошибок и соблюдая правила безопасности</w:t>
            </w:r>
          </w:p>
        </w:tc>
        <w:tc>
          <w:tcPr>
            <w:tcW w:w="2127" w:type="dxa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5">
              <w:rPr>
                <w:rFonts w:ascii="Times New Roman" w:hAnsi="Times New Roman" w:cs="Times New Roman"/>
                <w:sz w:val="24"/>
                <w:szCs w:val="24"/>
              </w:rPr>
              <w:t>Развитие  доброжелательности и эмоционально-нравственной отзывчивости, формирование установки на безопасный и здоровый образ жизни</w:t>
            </w:r>
          </w:p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23" w:rsidRPr="00B406B5" w:rsidTr="00424023">
        <w:trPr>
          <w:cantSplit/>
          <w:trHeight w:val="342"/>
        </w:trPr>
        <w:tc>
          <w:tcPr>
            <w:tcW w:w="15417" w:type="dxa"/>
            <w:gridSpan w:val="19"/>
          </w:tcPr>
          <w:p w:rsidR="00125923" w:rsidRPr="00B406B5" w:rsidRDefault="00125923" w:rsidP="0012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6B5">
              <w:rPr>
                <w:rFonts w:ascii="Times New Roman" w:hAnsi="Times New Roman" w:cs="Times New Roman"/>
                <w:sz w:val="24"/>
                <w:szCs w:val="24"/>
              </w:rPr>
              <w:t>Итого: 102 часа</w:t>
            </w:r>
          </w:p>
        </w:tc>
      </w:tr>
    </w:tbl>
    <w:p w:rsidR="005852F3" w:rsidRPr="00424023" w:rsidRDefault="005852F3" w:rsidP="005852F3">
      <w:pPr>
        <w:rPr>
          <w:rFonts w:ascii="Times New Roman" w:hAnsi="Times New Roman"/>
          <w:b/>
          <w:sz w:val="28"/>
          <w:szCs w:val="28"/>
        </w:rPr>
      </w:pPr>
    </w:p>
    <w:p w:rsidR="005852F3" w:rsidRPr="00424023" w:rsidRDefault="005852F3" w:rsidP="00734B51">
      <w:pPr>
        <w:jc w:val="center"/>
        <w:rPr>
          <w:rFonts w:ascii="Times New Roman" w:hAnsi="Times New Roman"/>
          <w:b/>
          <w:sz w:val="28"/>
          <w:szCs w:val="28"/>
        </w:rPr>
        <w:sectPr w:rsidR="005852F3" w:rsidRPr="00424023" w:rsidSect="00B563A6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7F46EA" w:rsidRDefault="007F46EA" w:rsidP="00B56BDD"/>
    <w:sectPr w:rsidR="007F46EA" w:rsidSect="005617D6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AE78C4"/>
    <w:multiLevelType w:val="hybridMultilevel"/>
    <w:tmpl w:val="E59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2AA"/>
    <w:multiLevelType w:val="hybridMultilevel"/>
    <w:tmpl w:val="D868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1802"/>
    <w:multiLevelType w:val="hybridMultilevel"/>
    <w:tmpl w:val="772E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2454"/>
    <w:multiLevelType w:val="hybridMultilevel"/>
    <w:tmpl w:val="BDDC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D20AE"/>
    <w:multiLevelType w:val="hybridMultilevel"/>
    <w:tmpl w:val="E55CB5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0B96BF0"/>
    <w:multiLevelType w:val="hybridMultilevel"/>
    <w:tmpl w:val="5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C23F3"/>
    <w:multiLevelType w:val="hybridMultilevel"/>
    <w:tmpl w:val="C65E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02066"/>
    <w:multiLevelType w:val="hybridMultilevel"/>
    <w:tmpl w:val="4EF8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3561B"/>
    <w:multiLevelType w:val="hybridMultilevel"/>
    <w:tmpl w:val="1946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74CE7"/>
    <w:multiLevelType w:val="hybridMultilevel"/>
    <w:tmpl w:val="FDF4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80B38"/>
    <w:multiLevelType w:val="hybridMultilevel"/>
    <w:tmpl w:val="36C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83C0F"/>
    <w:multiLevelType w:val="hybridMultilevel"/>
    <w:tmpl w:val="B196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026BE"/>
    <w:multiLevelType w:val="hybridMultilevel"/>
    <w:tmpl w:val="26FA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7EA"/>
    <w:multiLevelType w:val="hybridMultilevel"/>
    <w:tmpl w:val="9164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92033"/>
    <w:multiLevelType w:val="hybridMultilevel"/>
    <w:tmpl w:val="B5E46970"/>
    <w:lvl w:ilvl="0" w:tplc="79F2C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0D8F"/>
    <w:multiLevelType w:val="hybridMultilevel"/>
    <w:tmpl w:val="96CE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65422"/>
    <w:multiLevelType w:val="hybridMultilevel"/>
    <w:tmpl w:val="C0CCCF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D575EDD"/>
    <w:multiLevelType w:val="hybridMultilevel"/>
    <w:tmpl w:val="FAA0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A7B01"/>
    <w:multiLevelType w:val="hybridMultilevel"/>
    <w:tmpl w:val="71CA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  <w:num w:numId="18">
    <w:abstractNumId w:val="1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34B51"/>
    <w:rsid w:val="00013EE9"/>
    <w:rsid w:val="00025729"/>
    <w:rsid w:val="00042B15"/>
    <w:rsid w:val="000610BB"/>
    <w:rsid w:val="0007773C"/>
    <w:rsid w:val="000B5588"/>
    <w:rsid w:val="00125923"/>
    <w:rsid w:val="00176A76"/>
    <w:rsid w:val="001E7072"/>
    <w:rsid w:val="002008E2"/>
    <w:rsid w:val="00284FA1"/>
    <w:rsid w:val="003414AF"/>
    <w:rsid w:val="00404860"/>
    <w:rsid w:val="00424023"/>
    <w:rsid w:val="0043155A"/>
    <w:rsid w:val="00452ADC"/>
    <w:rsid w:val="00482CAD"/>
    <w:rsid w:val="004A2C74"/>
    <w:rsid w:val="004D2A98"/>
    <w:rsid w:val="004E4268"/>
    <w:rsid w:val="005058F8"/>
    <w:rsid w:val="00585060"/>
    <w:rsid w:val="005852F3"/>
    <w:rsid w:val="005C0A15"/>
    <w:rsid w:val="005C5BB8"/>
    <w:rsid w:val="006118B7"/>
    <w:rsid w:val="006801E9"/>
    <w:rsid w:val="00681D65"/>
    <w:rsid w:val="006828DB"/>
    <w:rsid w:val="00683CCD"/>
    <w:rsid w:val="006866AB"/>
    <w:rsid w:val="00693535"/>
    <w:rsid w:val="00703CD7"/>
    <w:rsid w:val="00717B3B"/>
    <w:rsid w:val="00734B51"/>
    <w:rsid w:val="00735CFB"/>
    <w:rsid w:val="00795BFB"/>
    <w:rsid w:val="007E3C1D"/>
    <w:rsid w:val="007F46EA"/>
    <w:rsid w:val="00802D40"/>
    <w:rsid w:val="00843CC9"/>
    <w:rsid w:val="00880FB9"/>
    <w:rsid w:val="00885260"/>
    <w:rsid w:val="00897DF7"/>
    <w:rsid w:val="00903D37"/>
    <w:rsid w:val="00926F2B"/>
    <w:rsid w:val="00956DD6"/>
    <w:rsid w:val="00984DD7"/>
    <w:rsid w:val="009B2B04"/>
    <w:rsid w:val="009C647F"/>
    <w:rsid w:val="009D1960"/>
    <w:rsid w:val="00A56652"/>
    <w:rsid w:val="00AA3C98"/>
    <w:rsid w:val="00AF36A4"/>
    <w:rsid w:val="00B05788"/>
    <w:rsid w:val="00B406B5"/>
    <w:rsid w:val="00B50C52"/>
    <w:rsid w:val="00B56BDD"/>
    <w:rsid w:val="00BB77CB"/>
    <w:rsid w:val="00BD1F92"/>
    <w:rsid w:val="00C1039D"/>
    <w:rsid w:val="00C351F7"/>
    <w:rsid w:val="00C76621"/>
    <w:rsid w:val="00C85C5C"/>
    <w:rsid w:val="00D41BFB"/>
    <w:rsid w:val="00D72F66"/>
    <w:rsid w:val="00D73A4C"/>
    <w:rsid w:val="00DD50C1"/>
    <w:rsid w:val="00DF245E"/>
    <w:rsid w:val="00E32D4E"/>
    <w:rsid w:val="00E336B8"/>
    <w:rsid w:val="00E40E40"/>
    <w:rsid w:val="00E57BEC"/>
    <w:rsid w:val="00E87789"/>
    <w:rsid w:val="00EA1ABC"/>
    <w:rsid w:val="00EA40B3"/>
    <w:rsid w:val="00EB0E85"/>
    <w:rsid w:val="00F212C4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5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2F3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4B5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73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B5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B5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4B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34B51"/>
    <w:pPr>
      <w:jc w:val="center"/>
    </w:pPr>
  </w:style>
  <w:style w:type="paragraph" w:customStyle="1" w:styleId="Style4">
    <w:name w:val="Style4"/>
    <w:basedOn w:val="a"/>
    <w:rsid w:val="00734B51"/>
    <w:pPr>
      <w:spacing w:line="236" w:lineRule="exact"/>
      <w:ind w:firstLine="298"/>
      <w:jc w:val="both"/>
    </w:pPr>
  </w:style>
  <w:style w:type="character" w:customStyle="1" w:styleId="FontStyle40">
    <w:name w:val="Font Style40"/>
    <w:basedOn w:val="a0"/>
    <w:uiPriority w:val="99"/>
    <w:rsid w:val="00734B51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734B51"/>
    <w:rPr>
      <w:rFonts w:ascii="Century Schoolbook" w:hAnsi="Century Schoolbook" w:cs="Century Schoolbook"/>
      <w:sz w:val="18"/>
      <w:szCs w:val="18"/>
    </w:rPr>
  </w:style>
  <w:style w:type="character" w:styleId="a9">
    <w:name w:val="Hyperlink"/>
    <w:basedOn w:val="a0"/>
    <w:rsid w:val="00734B51"/>
    <w:rPr>
      <w:color w:val="0000FF"/>
      <w:u w:val="single"/>
    </w:rPr>
  </w:style>
  <w:style w:type="paragraph" w:customStyle="1" w:styleId="c54">
    <w:name w:val="c54"/>
    <w:basedOn w:val="a"/>
    <w:rsid w:val="00903D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66">
    <w:name w:val="c66"/>
    <w:basedOn w:val="a0"/>
    <w:rsid w:val="00903D37"/>
  </w:style>
  <w:style w:type="paragraph" w:customStyle="1" w:styleId="c28">
    <w:name w:val="c28"/>
    <w:basedOn w:val="a"/>
    <w:rsid w:val="00903D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3D37"/>
  </w:style>
  <w:style w:type="character" w:customStyle="1" w:styleId="10">
    <w:name w:val="Заголовок 1 Знак"/>
    <w:basedOn w:val="a0"/>
    <w:link w:val="1"/>
    <w:uiPriority w:val="9"/>
    <w:rsid w:val="005852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a">
    <w:name w:val="Table Grid"/>
    <w:basedOn w:val="a1"/>
    <w:uiPriority w:val="59"/>
    <w:rsid w:val="00585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F212C4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b"/>
    <w:uiPriority w:val="99"/>
    <w:locked/>
    <w:rsid w:val="00F212C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aliases w:val="Интервал 0 pt"/>
    <w:basedOn w:val="11"/>
    <w:uiPriority w:val="99"/>
    <w:rsid w:val="00F212C4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1">
    <w:name w:val="Основной текст + Полужирный2"/>
    <w:aliases w:val="Курсив"/>
    <w:basedOn w:val="11"/>
    <w:uiPriority w:val="99"/>
    <w:rsid w:val="00F212C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11"/>
    <w:uiPriority w:val="99"/>
    <w:rsid w:val="00F212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F212C4"/>
    <w:pPr>
      <w:shd w:val="clear" w:color="auto" w:fill="FFFFFF"/>
      <w:autoSpaceDE/>
      <w:autoSpaceDN/>
      <w:adjustRightInd/>
      <w:spacing w:before="180" w:line="250" w:lineRule="exact"/>
      <w:ind w:firstLine="28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F212C4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212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F212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,Курсив2"/>
    <w:basedOn w:val="11"/>
    <w:uiPriority w:val="99"/>
    <w:rsid w:val="00F212C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F212C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">
    <w:name w:val="Основной текст + Полужирный1"/>
    <w:aliases w:val="Курсив1"/>
    <w:basedOn w:val="11"/>
    <w:uiPriority w:val="99"/>
    <w:rsid w:val="00F212C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1pt">
    <w:name w:val="Основной текст (3) + 11 pt"/>
    <w:aliases w:val="Полужирный1"/>
    <w:basedOn w:val="3"/>
    <w:uiPriority w:val="99"/>
    <w:rsid w:val="00F212C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12C4"/>
    <w:pPr>
      <w:shd w:val="clear" w:color="auto" w:fill="FFFFFF"/>
      <w:autoSpaceDE/>
      <w:autoSpaceDN/>
      <w:adjustRightInd/>
      <w:spacing w:before="300" w:after="180" w:line="240" w:lineRule="atLeast"/>
      <w:jc w:val="center"/>
    </w:pPr>
    <w:rPr>
      <w:rFonts w:ascii="Times New Roman" w:eastAsiaTheme="minorHAnsi" w:hAnsi="Times New Roman"/>
      <w:b/>
      <w:bCs/>
      <w:spacing w:val="-10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212C4"/>
    <w:pPr>
      <w:shd w:val="clear" w:color="auto" w:fill="FFFFFF"/>
      <w:autoSpaceDE/>
      <w:autoSpaceDN/>
      <w:adjustRightInd/>
      <w:spacing w:line="250" w:lineRule="exact"/>
      <w:ind w:firstLine="280"/>
      <w:jc w:val="both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F4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46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72F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1">
    <w:name w:val="Font Style31"/>
    <w:basedOn w:val="a0"/>
    <w:uiPriority w:val="99"/>
    <w:rsid w:val="00B56BDD"/>
    <w:rPr>
      <w:rFonts w:ascii="Century Gothic" w:hAnsi="Century Gothic" w:cs="Century Gothic"/>
      <w:b/>
      <w:bCs/>
      <w:sz w:val="18"/>
      <w:szCs w:val="18"/>
    </w:rPr>
  </w:style>
  <w:style w:type="paragraph" w:styleId="af0">
    <w:name w:val="caption"/>
    <w:basedOn w:val="a"/>
    <w:next w:val="a"/>
    <w:uiPriority w:val="35"/>
    <w:unhideWhenUsed/>
    <w:qFormat/>
    <w:rsid w:val="00B56BD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5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2F3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B5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73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B5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B5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4B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34B51"/>
    <w:pPr>
      <w:jc w:val="center"/>
    </w:pPr>
  </w:style>
  <w:style w:type="paragraph" w:customStyle="1" w:styleId="Style4">
    <w:name w:val="Style4"/>
    <w:basedOn w:val="a"/>
    <w:rsid w:val="00734B51"/>
    <w:pPr>
      <w:spacing w:line="236" w:lineRule="exact"/>
      <w:ind w:firstLine="298"/>
      <w:jc w:val="both"/>
    </w:pPr>
  </w:style>
  <w:style w:type="character" w:customStyle="1" w:styleId="FontStyle40">
    <w:name w:val="Font Style40"/>
    <w:basedOn w:val="a0"/>
    <w:uiPriority w:val="99"/>
    <w:rsid w:val="00734B51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734B51"/>
    <w:rPr>
      <w:rFonts w:ascii="Century Schoolbook" w:hAnsi="Century Schoolbook" w:cs="Century Schoolbook"/>
      <w:sz w:val="18"/>
      <w:szCs w:val="18"/>
    </w:rPr>
  </w:style>
  <w:style w:type="character" w:styleId="a9">
    <w:name w:val="Hyperlink"/>
    <w:basedOn w:val="a0"/>
    <w:rsid w:val="00734B51"/>
    <w:rPr>
      <w:color w:val="0000FF"/>
      <w:u w:val="single"/>
    </w:rPr>
  </w:style>
  <w:style w:type="paragraph" w:customStyle="1" w:styleId="c54">
    <w:name w:val="c54"/>
    <w:basedOn w:val="a"/>
    <w:rsid w:val="00903D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66">
    <w:name w:val="c66"/>
    <w:basedOn w:val="a0"/>
    <w:rsid w:val="00903D37"/>
  </w:style>
  <w:style w:type="paragraph" w:customStyle="1" w:styleId="c28">
    <w:name w:val="c28"/>
    <w:basedOn w:val="a"/>
    <w:rsid w:val="00903D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3D37"/>
  </w:style>
  <w:style w:type="character" w:customStyle="1" w:styleId="10">
    <w:name w:val="Заголовок 1 Знак"/>
    <w:basedOn w:val="a0"/>
    <w:link w:val="1"/>
    <w:uiPriority w:val="9"/>
    <w:rsid w:val="005852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a">
    <w:name w:val="Table Grid"/>
    <w:basedOn w:val="a1"/>
    <w:uiPriority w:val="59"/>
    <w:rsid w:val="00585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F212C4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b"/>
    <w:uiPriority w:val="99"/>
    <w:locked/>
    <w:rsid w:val="00F212C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aliases w:val="Интервал 0 pt"/>
    <w:basedOn w:val="11"/>
    <w:uiPriority w:val="99"/>
    <w:rsid w:val="00F212C4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1">
    <w:name w:val="Основной текст + Полужирный2"/>
    <w:aliases w:val="Курсив"/>
    <w:basedOn w:val="11"/>
    <w:uiPriority w:val="99"/>
    <w:rsid w:val="00F212C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11"/>
    <w:uiPriority w:val="99"/>
    <w:rsid w:val="00F212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F212C4"/>
    <w:pPr>
      <w:shd w:val="clear" w:color="auto" w:fill="FFFFFF"/>
      <w:autoSpaceDE/>
      <w:autoSpaceDN/>
      <w:adjustRightInd/>
      <w:spacing w:before="180" w:line="250" w:lineRule="exact"/>
      <w:ind w:firstLine="28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F212C4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212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F212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,Курсив2"/>
    <w:basedOn w:val="11"/>
    <w:uiPriority w:val="99"/>
    <w:rsid w:val="00F212C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F212C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">
    <w:name w:val="Основной текст + Полужирный1"/>
    <w:aliases w:val="Курсив1"/>
    <w:basedOn w:val="11"/>
    <w:uiPriority w:val="99"/>
    <w:rsid w:val="00F212C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1pt">
    <w:name w:val="Основной текст (3) + 11 pt"/>
    <w:aliases w:val="Полужирный1"/>
    <w:basedOn w:val="3"/>
    <w:uiPriority w:val="99"/>
    <w:rsid w:val="00F212C4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12C4"/>
    <w:pPr>
      <w:shd w:val="clear" w:color="auto" w:fill="FFFFFF"/>
      <w:autoSpaceDE/>
      <w:autoSpaceDN/>
      <w:adjustRightInd/>
      <w:spacing w:before="300" w:after="180" w:line="240" w:lineRule="atLeast"/>
      <w:jc w:val="center"/>
    </w:pPr>
    <w:rPr>
      <w:rFonts w:ascii="Times New Roman" w:eastAsiaTheme="minorHAnsi" w:hAnsi="Times New Roman"/>
      <w:b/>
      <w:bCs/>
      <w:spacing w:val="-10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212C4"/>
    <w:pPr>
      <w:shd w:val="clear" w:color="auto" w:fill="FFFFFF"/>
      <w:autoSpaceDE/>
      <w:autoSpaceDN/>
      <w:adjustRightInd/>
      <w:spacing w:line="250" w:lineRule="exact"/>
      <w:ind w:firstLine="280"/>
      <w:jc w:val="both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F4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46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72F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12142</Words>
  <Characters>69213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Кабинет1</cp:lastModifiedBy>
  <cp:revision>3</cp:revision>
  <dcterms:created xsi:type="dcterms:W3CDTF">2016-11-11T21:24:00Z</dcterms:created>
  <dcterms:modified xsi:type="dcterms:W3CDTF">2016-11-20T19:58:00Z</dcterms:modified>
</cp:coreProperties>
</file>