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05" w:rsidRPr="00841E43" w:rsidRDefault="00CC5605" w:rsidP="00CC56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43</w:t>
      </w:r>
    </w:p>
    <w:p w:rsidR="00CC5605" w:rsidRPr="00841E43" w:rsidRDefault="00CC5605" w:rsidP="00CC56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C5605" w:rsidRPr="00841E43" w:rsidRDefault="00CC5605" w:rsidP="00CC56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Люберецкий муниципальный район Московской области</w:t>
      </w:r>
    </w:p>
    <w:tbl>
      <w:tblPr>
        <w:tblStyle w:val="a3"/>
        <w:tblpPr w:leftFromText="180" w:rightFromText="180" w:vertAnchor="text" w:horzAnchor="margin" w:tblpY="473"/>
        <w:tblW w:w="960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402"/>
      </w:tblGrid>
      <w:tr w:rsidR="00CC5605" w:rsidRPr="00841E43" w:rsidTr="00DB6460">
        <w:trPr>
          <w:trHeight w:val="210"/>
        </w:trPr>
        <w:tc>
          <w:tcPr>
            <w:tcW w:w="31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5605" w:rsidRPr="00841E43" w:rsidRDefault="00CC5605" w:rsidP="00DB6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605" w:rsidRPr="00841E43" w:rsidRDefault="00CC5605" w:rsidP="00DB6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5605" w:rsidRPr="00841E43" w:rsidRDefault="00CC5605" w:rsidP="00DB6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</w:tc>
      </w:tr>
      <w:tr w:rsidR="00CC5605" w:rsidRPr="00841E43" w:rsidTr="00DB6460">
        <w:trPr>
          <w:trHeight w:val="411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C5605" w:rsidRPr="00841E43" w:rsidRDefault="00CC5605" w:rsidP="00DB6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на заседании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605" w:rsidRPr="00841E43" w:rsidRDefault="00CC5605" w:rsidP="00DB6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5605" w:rsidRPr="00841E43" w:rsidRDefault="00CC5605" w:rsidP="00DB6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5605" w:rsidRPr="00841E43" w:rsidTr="00DB6460">
        <w:trPr>
          <w:trHeight w:val="57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C5605" w:rsidRPr="00841E43" w:rsidRDefault="00CC5605" w:rsidP="00DB6460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605" w:rsidRPr="00841E43" w:rsidRDefault="00CC5605" w:rsidP="00DB6460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Заместитель директора по УВР  МОУ гимназия №43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5605" w:rsidRPr="00841E43" w:rsidRDefault="00CC5605" w:rsidP="00DB6460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Директор МОУ гимназия №43</w:t>
            </w:r>
          </w:p>
        </w:tc>
      </w:tr>
      <w:tr w:rsidR="00CC5605" w:rsidRPr="00841E43" w:rsidTr="00DB6460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C5605" w:rsidRPr="00F334BA" w:rsidRDefault="00CC5605" w:rsidP="00DB64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4B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605" w:rsidRPr="00841E43" w:rsidRDefault="00CC5605" w:rsidP="00DB6460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5605" w:rsidRPr="00841E43" w:rsidRDefault="00CC5605" w:rsidP="00DB6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Барабанщикова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Е.В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605" w:rsidRPr="00841E43" w:rsidTr="00DB6460">
        <w:trPr>
          <w:trHeight w:val="51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C5605" w:rsidRPr="00F334BA" w:rsidRDefault="00CC5605" w:rsidP="00DB6460">
            <w:pPr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    (подпись)             ФИО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605" w:rsidRPr="00F334BA" w:rsidRDefault="00CC5605" w:rsidP="00DB6460">
            <w:pPr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>(подпись)           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5605" w:rsidRPr="00F334BA" w:rsidRDefault="00CC5605" w:rsidP="00DB6460">
            <w:pPr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>(подпись)             ФИО</w:t>
            </w:r>
          </w:p>
        </w:tc>
      </w:tr>
      <w:tr w:rsidR="00CC5605" w:rsidRPr="00841E43" w:rsidTr="00DB6460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C5605" w:rsidRPr="00841E43" w:rsidRDefault="00CC5605" w:rsidP="00DB6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№1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605" w:rsidRPr="00841E43" w:rsidRDefault="00CC5605" w:rsidP="00DB6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5605" w:rsidRPr="00841E43" w:rsidRDefault="00CC5605" w:rsidP="00DB6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05" w:rsidRPr="00841E43" w:rsidTr="00DB6460"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5605" w:rsidRPr="00841E43" w:rsidRDefault="00CC5605" w:rsidP="00DB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 2016 г.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5" w:rsidRPr="00841E43" w:rsidRDefault="00CC5605" w:rsidP="00DB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2016 г.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5605" w:rsidRPr="00841E43" w:rsidRDefault="00CC5605" w:rsidP="00DB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 августа  2016 г.</w:t>
            </w:r>
          </w:p>
        </w:tc>
      </w:tr>
    </w:tbl>
    <w:p w:rsidR="00CC5605" w:rsidRDefault="00CC5605" w:rsidP="00CC5605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C5605" w:rsidRPr="00CC5605" w:rsidRDefault="00CC5605" w:rsidP="00CC5605">
      <w:pPr>
        <w:jc w:val="center"/>
        <w:rPr>
          <w:b/>
          <w:sz w:val="52"/>
          <w:szCs w:val="52"/>
        </w:rPr>
      </w:pPr>
    </w:p>
    <w:p w:rsidR="00CC5605" w:rsidRPr="00CC5605" w:rsidRDefault="00CC5605" w:rsidP="00CC5605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5605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CC5605" w:rsidRPr="00CC5605" w:rsidRDefault="00CC5605" w:rsidP="00CC5605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5605">
        <w:rPr>
          <w:rFonts w:ascii="Times New Roman" w:hAnsi="Times New Roman" w:cs="Times New Roman"/>
          <w:b/>
          <w:sz w:val="52"/>
          <w:szCs w:val="52"/>
        </w:rPr>
        <w:t xml:space="preserve"> внеурочных занятий</w:t>
      </w:r>
    </w:p>
    <w:p w:rsidR="00CC5605" w:rsidRPr="00CC5605" w:rsidRDefault="00CC5605" w:rsidP="00C124C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5605">
        <w:rPr>
          <w:rFonts w:ascii="Times New Roman" w:hAnsi="Times New Roman" w:cs="Times New Roman"/>
          <w:b/>
          <w:sz w:val="52"/>
          <w:szCs w:val="52"/>
        </w:rPr>
        <w:t>«</w:t>
      </w:r>
      <w:r w:rsidR="00C124CD">
        <w:rPr>
          <w:rFonts w:ascii="Times New Roman" w:hAnsi="Times New Roman" w:cs="Times New Roman"/>
          <w:b/>
          <w:sz w:val="52"/>
          <w:szCs w:val="52"/>
        </w:rPr>
        <w:t>Театр</w:t>
      </w:r>
      <w:r w:rsidRPr="00CC5605">
        <w:rPr>
          <w:rFonts w:ascii="Times New Roman" w:hAnsi="Times New Roman" w:cs="Times New Roman"/>
          <w:b/>
          <w:sz w:val="52"/>
          <w:szCs w:val="52"/>
        </w:rPr>
        <w:t>»</w:t>
      </w:r>
    </w:p>
    <w:p w:rsidR="00CC5605" w:rsidRPr="00CC5605" w:rsidRDefault="00C124CD" w:rsidP="00CC560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>2-б</w:t>
      </w:r>
      <w:r w:rsidR="00CC5605" w:rsidRPr="00CC5605">
        <w:rPr>
          <w:rFonts w:ascii="Times New Roman" w:hAnsi="Times New Roman" w:cs="Times New Roman"/>
          <w:b/>
          <w:sz w:val="52"/>
          <w:szCs w:val="52"/>
        </w:rPr>
        <w:t xml:space="preserve"> класс</w:t>
      </w:r>
      <w:r w:rsidR="00CC5605" w:rsidRPr="00CC5605">
        <w:rPr>
          <w:rFonts w:ascii="Times New Roman" w:hAnsi="Times New Roman" w:cs="Times New Roman"/>
          <w:sz w:val="40"/>
          <w:szCs w:val="40"/>
        </w:rPr>
        <w:t xml:space="preserve"> (34 часа)</w:t>
      </w:r>
    </w:p>
    <w:p w:rsidR="00CC5605" w:rsidRPr="00CC5605" w:rsidRDefault="00CC5605" w:rsidP="00CC5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605" w:rsidRPr="00CC5605" w:rsidRDefault="00CC5605" w:rsidP="00C124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605" w:rsidRPr="00CC5605" w:rsidRDefault="00CC5605" w:rsidP="00C124CD">
      <w:pPr>
        <w:tabs>
          <w:tab w:val="left" w:pos="993"/>
        </w:tabs>
        <w:spacing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CC560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C124CD">
        <w:rPr>
          <w:rFonts w:ascii="Times New Roman" w:hAnsi="Times New Roman" w:cs="Times New Roman"/>
          <w:sz w:val="28"/>
          <w:szCs w:val="28"/>
        </w:rPr>
        <w:t>Максимова Анастасия Владимировна</w:t>
      </w:r>
    </w:p>
    <w:p w:rsidR="00CC5605" w:rsidRPr="00CC5605" w:rsidRDefault="00CC5605" w:rsidP="00C124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605">
        <w:rPr>
          <w:rFonts w:ascii="Times New Roman" w:hAnsi="Times New Roman" w:cs="Times New Roman"/>
          <w:sz w:val="28"/>
          <w:szCs w:val="28"/>
        </w:rPr>
        <w:tab/>
      </w:r>
      <w:r w:rsidRPr="00CC56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у</w:t>
      </w:r>
      <w:r w:rsidRPr="00CC5605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CC5605" w:rsidRPr="00CC5605" w:rsidRDefault="00CC5605" w:rsidP="00CC5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605" w:rsidRPr="00CC5605" w:rsidRDefault="00CC5605" w:rsidP="00CC5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605" w:rsidRPr="00CC5605" w:rsidRDefault="00CC5605" w:rsidP="00CC5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605" w:rsidRDefault="00CC5605" w:rsidP="00CC5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B7A" w:rsidRPr="00CC5605" w:rsidRDefault="00F14B7A" w:rsidP="00CC5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4CD" w:rsidRDefault="00CC5605" w:rsidP="00841E43">
      <w:pPr>
        <w:jc w:val="center"/>
        <w:rPr>
          <w:rFonts w:ascii="Times New Roman" w:hAnsi="Times New Roman"/>
          <w:sz w:val="28"/>
          <w:szCs w:val="28"/>
        </w:rPr>
      </w:pPr>
      <w:r w:rsidRPr="00CC5605">
        <w:rPr>
          <w:rFonts w:ascii="Times New Roman" w:hAnsi="Times New Roman"/>
          <w:sz w:val="28"/>
          <w:szCs w:val="28"/>
        </w:rPr>
        <w:t>2016/2017 учебный  год</w:t>
      </w:r>
    </w:p>
    <w:p w:rsidR="00C124CD" w:rsidRDefault="00C124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24CD" w:rsidRPr="00F14B7A" w:rsidRDefault="00C124CD" w:rsidP="00C124CD">
      <w:pPr>
        <w:tabs>
          <w:tab w:val="left" w:pos="4119"/>
        </w:tabs>
        <w:jc w:val="center"/>
        <w:rPr>
          <w:rFonts w:ascii="Times New Roman" w:hAnsi="Times New Roman"/>
          <w:b/>
          <w:sz w:val="28"/>
          <w:szCs w:val="28"/>
        </w:rPr>
      </w:pPr>
      <w:r w:rsidRPr="00F14B7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Рабочая программа кружка «Театр» составлена  в соответствии с требованиями Федерального государственного образовательного стандарта начального общего образования, на основе программы И.А. </w:t>
      </w:r>
      <w:proofErr w:type="spellStart"/>
      <w:r w:rsidRPr="00C124CD">
        <w:rPr>
          <w:rFonts w:ascii="Times New Roman" w:hAnsi="Times New Roman"/>
          <w:sz w:val="28"/>
          <w:szCs w:val="28"/>
        </w:rPr>
        <w:t>Генераловой</w:t>
      </w:r>
      <w:proofErr w:type="spellEnd"/>
      <w:r w:rsidRPr="00C124CD">
        <w:rPr>
          <w:rFonts w:ascii="Times New Roman" w:hAnsi="Times New Roman"/>
          <w:sz w:val="28"/>
          <w:szCs w:val="28"/>
        </w:rPr>
        <w:t xml:space="preserve"> «Театр»,  – Москва: </w:t>
      </w:r>
      <w:proofErr w:type="spellStart"/>
      <w:r w:rsidRPr="00C124CD">
        <w:rPr>
          <w:rFonts w:ascii="Times New Roman" w:hAnsi="Times New Roman"/>
          <w:sz w:val="28"/>
          <w:szCs w:val="28"/>
        </w:rPr>
        <w:t>Баласс</w:t>
      </w:r>
      <w:proofErr w:type="spellEnd"/>
      <w:r w:rsidRPr="00C124CD">
        <w:rPr>
          <w:rFonts w:ascii="Times New Roman" w:hAnsi="Times New Roman"/>
          <w:sz w:val="28"/>
          <w:szCs w:val="28"/>
        </w:rPr>
        <w:t xml:space="preserve">, 2012г.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i/>
          <w:sz w:val="28"/>
          <w:szCs w:val="28"/>
          <w:u w:val="single"/>
        </w:rPr>
      </w:pPr>
      <w:r w:rsidRPr="00C124CD">
        <w:rPr>
          <w:rFonts w:ascii="Times New Roman" w:hAnsi="Times New Roman"/>
          <w:i/>
          <w:sz w:val="28"/>
          <w:szCs w:val="28"/>
          <w:u w:val="single"/>
        </w:rPr>
        <w:t xml:space="preserve">Актуальность выбора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i/>
          <w:sz w:val="28"/>
          <w:szCs w:val="28"/>
          <w:u w:val="single"/>
        </w:rPr>
        <w:t>Новизна</w:t>
      </w:r>
      <w:r w:rsidRPr="00C124CD">
        <w:rPr>
          <w:rFonts w:ascii="Times New Roman" w:hAnsi="Times New Roman"/>
          <w:sz w:val="28"/>
          <w:szCs w:val="28"/>
        </w:rPr>
        <w:t xml:space="preserve"> данной рабочей программы прослеживается в применении </w:t>
      </w:r>
      <w:proofErr w:type="spellStart"/>
      <w:r w:rsidRPr="00C124CD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C124CD">
        <w:rPr>
          <w:rFonts w:ascii="Times New Roman" w:hAnsi="Times New Roman"/>
          <w:sz w:val="28"/>
          <w:szCs w:val="28"/>
        </w:rPr>
        <w:t xml:space="preserve"> подхода при подаче материала. Программа рассчитана для работы по годам в театральных мастерских.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C124CD">
        <w:rPr>
          <w:rFonts w:ascii="Times New Roman" w:hAnsi="Times New Roman"/>
          <w:sz w:val="28"/>
          <w:szCs w:val="28"/>
        </w:rPr>
        <w:t xml:space="preserve"> данного курса: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– создание условий для развития личности ребёнка;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– развитие мотивации личности ребёнка к познанию и творчеству;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– обеспечение эмоционального благополучия ребёнка;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– приобщение </w:t>
      </w:r>
      <w:proofErr w:type="gramStart"/>
      <w:r w:rsidRPr="00C124C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124CD">
        <w:rPr>
          <w:rFonts w:ascii="Times New Roman" w:hAnsi="Times New Roman"/>
          <w:sz w:val="28"/>
          <w:szCs w:val="28"/>
        </w:rPr>
        <w:t xml:space="preserve"> к общечеловеческим ценностям.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i/>
          <w:sz w:val="28"/>
          <w:szCs w:val="28"/>
          <w:u w:val="single"/>
        </w:rPr>
        <w:t>Основные задачи</w:t>
      </w:r>
      <w:r w:rsidRPr="00C124CD">
        <w:rPr>
          <w:rFonts w:ascii="Times New Roman" w:hAnsi="Times New Roman"/>
          <w:sz w:val="28"/>
          <w:szCs w:val="28"/>
        </w:rPr>
        <w:t xml:space="preserve"> курса: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– опираясь на синтетическую природу театрального искусства, способствовать раскрытию и развитию творческого потенциала каждого ребёнка;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– формировать навык коллективного творческого взаимодействия и общения;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– привить интерес через театр к мировой художественной культуре и дать первичные сведения о ней;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– заложить первоначальную основу творчески, с воображением и фантазией, относиться к любой работе;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– ориентация на воспитание и развитие понимающего, умного, воспитанного театрального зрителя, интересную личность, обладающую художественным вкусом, энциклопедическими знаниями, собственным мнением.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i/>
          <w:sz w:val="28"/>
          <w:szCs w:val="28"/>
          <w:u w:val="single"/>
        </w:rPr>
      </w:pPr>
      <w:r w:rsidRPr="00C124CD">
        <w:rPr>
          <w:rFonts w:ascii="Times New Roman" w:hAnsi="Times New Roman"/>
          <w:i/>
          <w:sz w:val="28"/>
          <w:szCs w:val="28"/>
          <w:u w:val="single"/>
        </w:rPr>
        <w:t>Ценностные ориентиры содержания кружка «Театр»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lastRenderedPageBreak/>
        <w:t xml:space="preserve">Ценность человека как разумного существа, стремящегося к познанию мира и самосовершенствованию.  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>Ценность труда и творчества как естественного условия человеческой деятельности и жизни.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C124CD" w:rsidRPr="00C124CD" w:rsidRDefault="00C124CD" w:rsidP="00C124CD">
      <w:pPr>
        <w:tabs>
          <w:tab w:val="left" w:pos="4119"/>
        </w:tabs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>Ценность искусства и литературы – как способ познания красоты, гармонии, духовного мира человека, нравственного выбора, смысла жизни, эстетического развития человека.</w:t>
      </w:r>
    </w:p>
    <w:p w:rsidR="00C124CD" w:rsidRPr="00C124CD" w:rsidRDefault="00C124CD" w:rsidP="00C124CD">
      <w:pPr>
        <w:pStyle w:val="a4"/>
        <w:numPr>
          <w:ilvl w:val="0"/>
          <w:numId w:val="12"/>
        </w:numPr>
        <w:tabs>
          <w:tab w:val="left" w:pos="4119"/>
        </w:tabs>
        <w:jc w:val="center"/>
        <w:rPr>
          <w:rFonts w:ascii="Times New Roman" w:hAnsi="Times New Roman"/>
          <w:b/>
          <w:sz w:val="28"/>
          <w:szCs w:val="28"/>
        </w:rPr>
      </w:pPr>
      <w:r w:rsidRPr="00C124CD">
        <w:rPr>
          <w:rFonts w:ascii="Times New Roman" w:hAnsi="Times New Roman"/>
          <w:b/>
          <w:sz w:val="28"/>
          <w:szCs w:val="28"/>
        </w:rPr>
        <w:t>Результаты освоения учебного курса внеурочной деятельности.</w:t>
      </w:r>
    </w:p>
    <w:p w:rsidR="00C124CD" w:rsidRPr="00C124CD" w:rsidRDefault="00C124CD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 w:rsidRPr="00C124CD">
        <w:rPr>
          <w:rFonts w:ascii="Times New Roman" w:hAnsi="Times New Roman"/>
          <w:sz w:val="28"/>
          <w:szCs w:val="28"/>
        </w:rPr>
        <w:t>В результате освоения программы «Театр» учащиеся должны получить общие сведения о театральном искусстве, теоретические знания и практические навыки.Ожидаемые результаты:</w:t>
      </w:r>
    </w:p>
    <w:p w:rsidR="00C124CD" w:rsidRPr="00C124CD" w:rsidRDefault="00D71CEF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24CD" w:rsidRPr="00C124CD">
        <w:rPr>
          <w:rFonts w:ascii="Times New Roman" w:hAnsi="Times New Roman"/>
          <w:sz w:val="28"/>
          <w:szCs w:val="28"/>
        </w:rPr>
        <w:t xml:space="preserve">Активное, деятельное отношение ребёнка к окружающей действительности. </w:t>
      </w:r>
    </w:p>
    <w:p w:rsidR="00C124CD" w:rsidRPr="00C124CD" w:rsidRDefault="00D71CEF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24CD" w:rsidRPr="00C124CD">
        <w:rPr>
          <w:rFonts w:ascii="Times New Roman" w:hAnsi="Times New Roman"/>
          <w:sz w:val="28"/>
          <w:szCs w:val="28"/>
        </w:rPr>
        <w:t xml:space="preserve">Развитая эмоциональная сфера личности; умение сопереживать, стремление помочь, чувство собственного достоинства, уверенность в себе и вера в свои силы. </w:t>
      </w:r>
    </w:p>
    <w:p w:rsidR="00C124CD" w:rsidRPr="00C124CD" w:rsidRDefault="00D71CEF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24CD" w:rsidRPr="00C124CD">
        <w:rPr>
          <w:rFonts w:ascii="Times New Roman" w:hAnsi="Times New Roman"/>
          <w:sz w:val="28"/>
          <w:szCs w:val="28"/>
        </w:rPr>
        <w:t xml:space="preserve">Гибкость мышления, умение видеть ситуацию или задачу с разных позиций, в разном контексте и содержании. </w:t>
      </w:r>
    </w:p>
    <w:p w:rsidR="00C124CD" w:rsidRPr="00C124CD" w:rsidRDefault="00D71CEF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124CD" w:rsidRPr="00C124CD">
        <w:rPr>
          <w:rFonts w:ascii="Times New Roman" w:hAnsi="Times New Roman"/>
          <w:sz w:val="28"/>
          <w:szCs w:val="28"/>
        </w:rPr>
        <w:t xml:space="preserve">Развитие творческого потенциала личности. </w:t>
      </w:r>
    </w:p>
    <w:p w:rsidR="00C124CD" w:rsidRPr="00C124CD" w:rsidRDefault="00D71CEF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124CD" w:rsidRPr="00C124CD">
        <w:rPr>
          <w:rFonts w:ascii="Times New Roman" w:hAnsi="Times New Roman"/>
          <w:sz w:val="28"/>
          <w:szCs w:val="28"/>
        </w:rPr>
        <w:t xml:space="preserve">Развитие умений работать в команде, полностью отвечая за качество процесса и результат своей собственной деятельности. </w:t>
      </w:r>
    </w:p>
    <w:p w:rsidR="00C124CD" w:rsidRPr="00C124CD" w:rsidRDefault="00D71CEF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124CD" w:rsidRPr="00C124CD">
        <w:rPr>
          <w:rFonts w:ascii="Times New Roman" w:hAnsi="Times New Roman"/>
          <w:sz w:val="28"/>
          <w:szCs w:val="28"/>
        </w:rPr>
        <w:t xml:space="preserve">Развитие  исполнительских способностей. </w:t>
      </w:r>
    </w:p>
    <w:p w:rsidR="00C124CD" w:rsidRPr="00C124CD" w:rsidRDefault="00D71CEF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124CD" w:rsidRPr="00C124CD">
        <w:rPr>
          <w:rFonts w:ascii="Times New Roman" w:hAnsi="Times New Roman"/>
          <w:sz w:val="28"/>
          <w:szCs w:val="28"/>
        </w:rPr>
        <w:t xml:space="preserve">Овладение навыками правильного произношения и культурой речи. </w:t>
      </w:r>
    </w:p>
    <w:p w:rsidR="00C124CD" w:rsidRPr="00C124CD" w:rsidRDefault="00C124CD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</w:p>
    <w:p w:rsidR="00C124CD" w:rsidRPr="00C124CD" w:rsidRDefault="00D71CEF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124CD" w:rsidRPr="00C124CD">
        <w:rPr>
          <w:rFonts w:ascii="Times New Roman" w:hAnsi="Times New Roman"/>
          <w:sz w:val="28"/>
          <w:szCs w:val="28"/>
        </w:rPr>
        <w:t xml:space="preserve">Развитие игрового поведения, эстетического чувства, умения общаться со сверстниками и взрослыми в различных жизненных ситуациях. </w:t>
      </w:r>
    </w:p>
    <w:p w:rsidR="00C124CD" w:rsidRPr="00C124CD" w:rsidRDefault="00D71CEF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="00C124CD" w:rsidRPr="00C124CD">
        <w:rPr>
          <w:rFonts w:ascii="Times New Roman" w:hAnsi="Times New Roman"/>
          <w:sz w:val="28"/>
          <w:szCs w:val="28"/>
        </w:rPr>
        <w:t xml:space="preserve">Умение пользоваться театральными понятиями и терминами: «этюд», «импровизация», «действие», «событие», «конфликт», «образ», «пауза» и т.д. </w:t>
      </w:r>
      <w:proofErr w:type="gramEnd"/>
    </w:p>
    <w:p w:rsidR="00C124CD" w:rsidRPr="00C124CD" w:rsidRDefault="00D71CEF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C124CD" w:rsidRPr="00C124CD">
        <w:rPr>
          <w:rFonts w:ascii="Times New Roman" w:hAnsi="Times New Roman"/>
          <w:sz w:val="28"/>
          <w:szCs w:val="28"/>
        </w:rPr>
        <w:t xml:space="preserve">Активное  проявление своих индивидуальных способностей в работе над общим делом – оформлении декораций, музыкального оформления спектакля. </w:t>
      </w:r>
    </w:p>
    <w:p w:rsidR="00C124CD" w:rsidRDefault="00C124CD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124CD">
        <w:rPr>
          <w:rFonts w:ascii="Times New Roman" w:hAnsi="Times New Roman"/>
          <w:sz w:val="28"/>
          <w:szCs w:val="28"/>
        </w:rPr>
        <w:t>Владение нормами достойного поведения в театре.</w:t>
      </w:r>
    </w:p>
    <w:p w:rsidR="00D71CEF" w:rsidRPr="00D71CEF" w:rsidRDefault="00D71CEF" w:rsidP="00D71CEF">
      <w:pPr>
        <w:tabs>
          <w:tab w:val="left" w:pos="4119"/>
        </w:tabs>
        <w:jc w:val="center"/>
        <w:rPr>
          <w:rFonts w:ascii="Times New Roman" w:hAnsi="Times New Roman"/>
          <w:b/>
          <w:sz w:val="28"/>
          <w:szCs w:val="28"/>
        </w:rPr>
      </w:pPr>
      <w:r w:rsidRPr="00D71CE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71CEF">
        <w:rPr>
          <w:rFonts w:ascii="Times New Roman" w:hAnsi="Times New Roman"/>
          <w:sz w:val="28"/>
          <w:szCs w:val="28"/>
        </w:rPr>
        <w:t xml:space="preserve">. </w:t>
      </w:r>
      <w:r w:rsidRPr="00D71CEF">
        <w:rPr>
          <w:rFonts w:ascii="Times New Roman" w:hAnsi="Times New Roman"/>
          <w:b/>
          <w:sz w:val="28"/>
          <w:szCs w:val="28"/>
        </w:rPr>
        <w:t>Содержание курса внеурочной деятельности (с указанием форм организации и видов деятельности).</w:t>
      </w:r>
    </w:p>
    <w:p w:rsidR="00C10258" w:rsidRPr="00C10258" w:rsidRDefault="00C10258" w:rsidP="00C1025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>34 (часа)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Раздел 1. Знакомство  </w:t>
      </w:r>
      <w:r w:rsidRPr="00C10258">
        <w:rPr>
          <w:rFonts w:ascii="Times New Roman" w:hAnsi="Times New Roman" w:cs="Times New Roman"/>
          <w:i/>
          <w:sz w:val="24"/>
          <w:szCs w:val="24"/>
        </w:rPr>
        <w:t>(2 ч)</w:t>
      </w:r>
    </w:p>
    <w:p w:rsidR="00C10258" w:rsidRPr="00C10258" w:rsidRDefault="00C10258" w:rsidP="00C10258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258">
        <w:rPr>
          <w:rFonts w:ascii="Times New Roman" w:hAnsi="Times New Roman" w:cs="Times New Roman"/>
          <w:sz w:val="24"/>
          <w:szCs w:val="24"/>
        </w:rPr>
        <w:t>Знакомство друг с другом «Я, Он, Она», «Я – Мы», с учителем, со школой.</w:t>
      </w:r>
      <w:proofErr w:type="gramEnd"/>
      <w:r w:rsidRPr="00C10258">
        <w:rPr>
          <w:rFonts w:ascii="Times New Roman" w:hAnsi="Times New Roman" w:cs="Times New Roman"/>
          <w:sz w:val="24"/>
          <w:szCs w:val="24"/>
        </w:rPr>
        <w:t xml:space="preserve"> Школа-театр. Сравнительная характеристика: учитель-актёр; ученик-актёр. Знакомство с книгой. «Расскажи мне о себе». Что такое искусство. Театр как вид искусства. Как часто мы встречаемся с ним? Какое место оно занимает в нашей жизни. Зачем надо уметь играть. Что значит понимать искусство. Игра. Игровой тренинг.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Раздел 2. Дорога в театр </w:t>
      </w:r>
      <w:r w:rsidRPr="00C10258">
        <w:rPr>
          <w:rFonts w:ascii="Times New Roman" w:hAnsi="Times New Roman" w:cs="Times New Roman"/>
          <w:i/>
          <w:sz w:val="24"/>
          <w:szCs w:val="24"/>
        </w:rPr>
        <w:t>(4 ч)</w:t>
      </w:r>
    </w:p>
    <w:p w:rsidR="00C10258" w:rsidRPr="00C10258" w:rsidRDefault="00C10258" w:rsidP="00C1025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>Театр как здание. Театральный словарь: «премьера». Путешествие в театр на спектакль «Приключения Буратино». «Запутанные картинки». «Лабиринт», «Чемодан», «Превращения квадрата», «Дорога из чисел», «Площадь часов», «Исчезнувшие цвета». Игровой тренинг.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Раздел 3. В театре </w:t>
      </w:r>
      <w:r w:rsidRPr="00C10258">
        <w:rPr>
          <w:rFonts w:ascii="Times New Roman" w:hAnsi="Times New Roman" w:cs="Times New Roman"/>
          <w:i/>
          <w:sz w:val="24"/>
          <w:szCs w:val="24"/>
        </w:rPr>
        <w:t>(4 ч)</w:t>
      </w:r>
    </w:p>
    <w:p w:rsidR="00C10258" w:rsidRPr="00C10258" w:rsidRDefault="00C10258" w:rsidP="00C1025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 xml:space="preserve">Этика поведения в театре. «Театр начинается с вешалки» (К.С. </w:t>
      </w:r>
      <w:proofErr w:type="spellStart"/>
      <w:proofErr w:type="gramStart"/>
      <w:r w:rsidRPr="00C10258">
        <w:rPr>
          <w:rFonts w:ascii="Times New Roman" w:hAnsi="Times New Roman" w:cs="Times New Roman"/>
          <w:sz w:val="24"/>
          <w:szCs w:val="24"/>
        </w:rPr>
        <w:t>Ста-ниславский</w:t>
      </w:r>
      <w:proofErr w:type="spellEnd"/>
      <w:proofErr w:type="gramEnd"/>
      <w:r w:rsidRPr="00C10258">
        <w:rPr>
          <w:rFonts w:ascii="Times New Roman" w:hAnsi="Times New Roman" w:cs="Times New Roman"/>
          <w:sz w:val="24"/>
          <w:szCs w:val="24"/>
        </w:rPr>
        <w:t>). Обсуждение: «Что значит это выражение известного режиссёра?» Зрительный зал и сцена. Театральный словарик: «антракт», «авансцена», «инсценировка», «аплодисменты», «бис».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Раздел 4. Как создаётся спектакль </w:t>
      </w:r>
      <w:r w:rsidRPr="00C10258">
        <w:rPr>
          <w:rFonts w:ascii="Times New Roman" w:hAnsi="Times New Roman" w:cs="Times New Roman"/>
          <w:i/>
          <w:sz w:val="24"/>
          <w:szCs w:val="24"/>
        </w:rPr>
        <w:t>(3 ч)</w:t>
      </w:r>
    </w:p>
    <w:p w:rsidR="00C10258" w:rsidRPr="00C10258" w:rsidRDefault="00C10258" w:rsidP="00C1025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>Путешествие по театральным мастерским. Бутафорская и гримёрная. Театральный словарик: «грим». В мастерской художника и костюмера. Мастерская актёра и режиссёра. Актёр и режиссёр. Актёр – творец, материал и инструмент. Музыка в театре. Основные отличия театра от других видов искусства – «здесь и сейчас». История театра: выдающиеся актёры и режиссёры. «Мои любимые актёры». Задание: наклеить фотографии актёров и режиссёров в рабочую тетрадь по театру.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Раздел 5. Гномы играют в театр </w:t>
      </w:r>
      <w:r w:rsidRPr="00C10258">
        <w:rPr>
          <w:rFonts w:ascii="Times New Roman" w:hAnsi="Times New Roman" w:cs="Times New Roman"/>
          <w:i/>
          <w:sz w:val="24"/>
          <w:szCs w:val="24"/>
        </w:rPr>
        <w:t>(2 ч)</w:t>
      </w:r>
    </w:p>
    <w:p w:rsidR="00C10258" w:rsidRPr="00C10258" w:rsidRDefault="00C10258" w:rsidP="00C1025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>Сочинение «</w:t>
      </w:r>
      <w:proofErr w:type="gramStart"/>
      <w:r w:rsidRPr="00C10258">
        <w:rPr>
          <w:rFonts w:ascii="Times New Roman" w:hAnsi="Times New Roman" w:cs="Times New Roman"/>
          <w:sz w:val="24"/>
          <w:szCs w:val="24"/>
        </w:rPr>
        <w:t>Сказки про Дракона</w:t>
      </w:r>
      <w:proofErr w:type="gramEnd"/>
      <w:r w:rsidRPr="00C10258">
        <w:rPr>
          <w:rFonts w:ascii="Times New Roman" w:hAnsi="Times New Roman" w:cs="Times New Roman"/>
          <w:sz w:val="24"/>
          <w:szCs w:val="24"/>
        </w:rPr>
        <w:t>». Описание героев будущего спектакля. Передача образа доброго или злого героя. Выражение своего восхищения мужеством, стойкостью героев. Отражение отрицательного отношения к жадности, злости, трусости.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Раздел 6. Учимся актёрскому мастерству </w:t>
      </w:r>
      <w:r w:rsidRPr="00C10258">
        <w:rPr>
          <w:rFonts w:ascii="Times New Roman" w:hAnsi="Times New Roman" w:cs="Times New Roman"/>
          <w:i/>
          <w:sz w:val="24"/>
          <w:szCs w:val="24"/>
        </w:rPr>
        <w:t>(6 ч)</w:t>
      </w:r>
    </w:p>
    <w:p w:rsidR="00C10258" w:rsidRPr="00C10258" w:rsidRDefault="00C10258" w:rsidP="00C102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lastRenderedPageBreak/>
        <w:t xml:space="preserve">Актёр – творец, материал и инструмент. Выражение настроения, характера через мимику и жесты. Театральный словарик: «мимика», «пантомима», «мим». Знакомство с театром пантомимы и балета. Стихотворения Д.Хармса и С.Чёрного. Что умеет актёр и что необходимо каждому человеку. Средства образной выразительности. Расскажи сказку «Цыплёнок», используя жесты, мимику и голос. Возможности человеческого тела и использование его в разных видах искусства. Знакомство с возможностями собственного тела. Роль воображения в литературе, живописи и театральном искусстве. «Фантазёр» – чтение стихотворения в предлагаемых обстоятельствах. «Одушевление неодушевлённых предметов». </w:t>
      </w:r>
      <w:proofErr w:type="gramStart"/>
      <w:r w:rsidRPr="00C10258">
        <w:rPr>
          <w:rFonts w:ascii="Times New Roman" w:hAnsi="Times New Roman" w:cs="Times New Roman"/>
          <w:sz w:val="24"/>
          <w:szCs w:val="24"/>
        </w:rPr>
        <w:t>Стихотворение  «Про девочку</w:t>
      </w:r>
      <w:proofErr w:type="gramEnd"/>
      <w:r w:rsidRPr="00C10258">
        <w:rPr>
          <w:rFonts w:ascii="Times New Roman" w:hAnsi="Times New Roman" w:cs="Times New Roman"/>
          <w:sz w:val="24"/>
          <w:szCs w:val="24"/>
        </w:rPr>
        <w:t>, которая нашла своего мишку». Беседа. «Игрушка на сцене и значение игрушки в жизни человека».</w:t>
      </w:r>
    </w:p>
    <w:p w:rsidR="00C10258" w:rsidRPr="00C10258" w:rsidRDefault="00C10258" w:rsidP="00C10258">
      <w:pPr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 Раздел 7. Делаем декорации </w:t>
      </w:r>
      <w:r w:rsidRPr="00C10258">
        <w:rPr>
          <w:rFonts w:ascii="Times New Roman" w:hAnsi="Times New Roman" w:cs="Times New Roman"/>
          <w:i/>
          <w:sz w:val="24"/>
          <w:szCs w:val="24"/>
        </w:rPr>
        <w:t>(2 ч)</w:t>
      </w:r>
    </w:p>
    <w:p w:rsidR="00C10258" w:rsidRPr="00C10258" w:rsidRDefault="00C10258" w:rsidP="00C102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>Что такое декорация. Зачем нужны декорации. Художники-декораторы. Выражение настроения, отношения художника к событию или герою с помощью цвета.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>Создание своих декораций.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Раздел 8. Придумываем и делаем костюмы </w:t>
      </w:r>
      <w:r w:rsidRPr="00C10258">
        <w:rPr>
          <w:rFonts w:ascii="Times New Roman" w:hAnsi="Times New Roman" w:cs="Times New Roman"/>
          <w:i/>
          <w:sz w:val="24"/>
          <w:szCs w:val="24"/>
        </w:rPr>
        <w:t>(3 ч)</w:t>
      </w:r>
    </w:p>
    <w:p w:rsidR="00C10258" w:rsidRPr="00C10258" w:rsidRDefault="00C10258" w:rsidP="00C1025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 xml:space="preserve">Стихотворение В. </w:t>
      </w:r>
      <w:proofErr w:type="spellStart"/>
      <w:r w:rsidRPr="00C10258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C10258">
        <w:rPr>
          <w:rFonts w:ascii="Times New Roman" w:hAnsi="Times New Roman" w:cs="Times New Roman"/>
          <w:sz w:val="24"/>
          <w:szCs w:val="24"/>
        </w:rPr>
        <w:t xml:space="preserve"> как сценическая история. Репетиция и показ. Внешний вид сказочного героя, его одежда (костюм). Костюм – важное средство характеристики персонажа. Эскиз костюма Зайца. Назначение театральных масок. Изготовление маски Дракона и Льва.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Раздел 9. В мастерской бутафора </w:t>
      </w:r>
      <w:r w:rsidRPr="00C10258">
        <w:rPr>
          <w:rFonts w:ascii="Times New Roman" w:hAnsi="Times New Roman" w:cs="Times New Roman"/>
          <w:i/>
          <w:sz w:val="24"/>
          <w:szCs w:val="24"/>
        </w:rPr>
        <w:t>(3 ч)</w:t>
      </w:r>
    </w:p>
    <w:p w:rsidR="00C10258" w:rsidRPr="00C10258" w:rsidRDefault="00C10258" w:rsidP="00C1025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>Театральный словарик: «бутафория». Для чего нужна бутафория и из чего её изготовляют. Изготовление пальчиковых кукол. Пальчиковая гимнастика. Импровизация из рук. Игра с пальчиковыми куклами. Разыгрывание сценических историй «Про Дракона».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Раздел 10. Делаем афишу и программку </w:t>
      </w:r>
      <w:r w:rsidRPr="00C10258">
        <w:rPr>
          <w:rFonts w:ascii="Times New Roman" w:hAnsi="Times New Roman" w:cs="Times New Roman"/>
          <w:i/>
          <w:sz w:val="24"/>
          <w:szCs w:val="24"/>
        </w:rPr>
        <w:t>(2 ч)</w:t>
      </w:r>
    </w:p>
    <w:p w:rsidR="00C10258" w:rsidRPr="00C10258" w:rsidRDefault="00C10258" w:rsidP="00C102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>Театральный словарик: «афиша». Назначение афиши и театральной программки. Изготовление афиши. Заполнение программки.</w:t>
      </w:r>
    </w:p>
    <w:p w:rsidR="00C10258" w:rsidRPr="00C10258" w:rsidRDefault="00C10258" w:rsidP="00C10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>Задание «Лишняя профессия».</w:t>
      </w:r>
    </w:p>
    <w:p w:rsidR="00C10258" w:rsidRPr="00C10258" w:rsidRDefault="00C10258" w:rsidP="00C10258">
      <w:pPr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b/>
          <w:sz w:val="24"/>
          <w:szCs w:val="24"/>
        </w:rPr>
        <w:t xml:space="preserve">Раздел 11. Урок-концерт </w:t>
      </w:r>
      <w:r w:rsidRPr="00C10258">
        <w:rPr>
          <w:rFonts w:ascii="Times New Roman" w:hAnsi="Times New Roman" w:cs="Times New Roman"/>
          <w:i/>
          <w:sz w:val="24"/>
          <w:szCs w:val="24"/>
        </w:rPr>
        <w:t>(3 ч)</w:t>
      </w:r>
    </w:p>
    <w:p w:rsidR="00C10258" w:rsidRPr="00C10258" w:rsidRDefault="00C10258" w:rsidP="00C102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258">
        <w:rPr>
          <w:rFonts w:ascii="Times New Roman" w:hAnsi="Times New Roman" w:cs="Times New Roman"/>
          <w:sz w:val="24"/>
          <w:szCs w:val="24"/>
        </w:rPr>
        <w:t>Репетиция пальчикового спектакля «Про Дракона и волшебницу», сценических историй с пальчиковыми куклами, отдельными номерами. Открытый урок-концерт: выступления детей с разученными играми и упражнениями.</w:t>
      </w:r>
    </w:p>
    <w:p w:rsidR="00D71CEF" w:rsidRDefault="00D71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1CEF" w:rsidRDefault="00D71CEF" w:rsidP="00D71CEF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  <w:sectPr w:rsidR="00D71CEF" w:rsidSect="00E94E9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71CEF" w:rsidRPr="0058636E" w:rsidRDefault="0058636E" w:rsidP="0058636E">
      <w:pPr>
        <w:tabs>
          <w:tab w:val="left" w:pos="4119"/>
        </w:tabs>
        <w:jc w:val="center"/>
        <w:rPr>
          <w:rFonts w:ascii="Times New Roman" w:hAnsi="Times New Roman"/>
          <w:b/>
          <w:sz w:val="28"/>
          <w:szCs w:val="28"/>
        </w:rPr>
      </w:pPr>
      <w:r w:rsidRPr="0058636E">
        <w:rPr>
          <w:rFonts w:ascii="Times New Roman" w:hAnsi="Times New Roman"/>
          <w:b/>
          <w:sz w:val="28"/>
          <w:szCs w:val="28"/>
        </w:rPr>
        <w:lastRenderedPageBreak/>
        <w:t>III. Календарно-тематическое планирование</w:t>
      </w:r>
    </w:p>
    <w:p w:rsidR="0058636E" w:rsidRPr="0058636E" w:rsidRDefault="0058636E" w:rsidP="0058636E">
      <w:pPr>
        <w:pStyle w:val="a7"/>
        <w:keepNext/>
        <w:rPr>
          <w:lang w:val="en-US"/>
        </w:rPr>
      </w:pPr>
    </w:p>
    <w:tbl>
      <w:tblPr>
        <w:tblW w:w="31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"/>
        <w:gridCol w:w="851"/>
        <w:gridCol w:w="3685"/>
        <w:gridCol w:w="4395"/>
        <w:gridCol w:w="4395"/>
        <w:gridCol w:w="1680"/>
        <w:gridCol w:w="1685"/>
        <w:gridCol w:w="842"/>
        <w:gridCol w:w="1260"/>
        <w:gridCol w:w="1263"/>
        <w:gridCol w:w="1684"/>
        <w:gridCol w:w="840"/>
        <w:gridCol w:w="841"/>
        <w:gridCol w:w="2526"/>
        <w:gridCol w:w="420"/>
        <w:gridCol w:w="419"/>
        <w:gridCol w:w="3368"/>
      </w:tblGrid>
      <w:tr w:rsidR="0058636E" w:rsidRPr="00D71CEF" w:rsidTr="0058636E">
        <w:trPr>
          <w:gridAfter w:val="12"/>
          <w:wAfter w:w="16828" w:type="dxa"/>
          <w:trHeight w:val="536"/>
        </w:trPr>
        <w:tc>
          <w:tcPr>
            <w:tcW w:w="709" w:type="dxa"/>
            <w:vMerge w:val="restart"/>
            <w:vAlign w:val="center"/>
          </w:tcPr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1559" w:type="dxa"/>
            <w:gridSpan w:val="2"/>
            <w:vAlign w:val="center"/>
          </w:tcPr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51" w:right="-2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Сроки прохождения</w:t>
            </w:r>
          </w:p>
        </w:tc>
        <w:tc>
          <w:tcPr>
            <w:tcW w:w="3685" w:type="dxa"/>
            <w:vMerge w:val="restart"/>
            <w:vAlign w:val="center"/>
          </w:tcPr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занятий </w:t>
            </w:r>
          </w:p>
        </w:tc>
        <w:tc>
          <w:tcPr>
            <w:tcW w:w="4395" w:type="dxa"/>
            <w:vMerge w:val="restart"/>
            <w:vAlign w:val="center"/>
          </w:tcPr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учебной деятельности учащихся</w:t>
            </w:r>
          </w:p>
        </w:tc>
        <w:tc>
          <w:tcPr>
            <w:tcW w:w="4395" w:type="dxa"/>
            <w:vMerge w:val="restart"/>
          </w:tcPr>
          <w:p w:rsidR="0058636E" w:rsidRPr="00C10258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36E" w:rsidRPr="00C10258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36E" w:rsidRPr="0058636E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63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Формазанятий</w:t>
            </w:r>
            <w:proofErr w:type="spellEnd"/>
          </w:p>
        </w:tc>
      </w:tr>
      <w:tr w:rsidR="0058636E" w:rsidRPr="00D71CEF" w:rsidTr="0058636E">
        <w:trPr>
          <w:gridAfter w:val="12"/>
          <w:wAfter w:w="16828" w:type="dxa"/>
          <w:trHeight w:val="676"/>
        </w:trPr>
        <w:tc>
          <w:tcPr>
            <w:tcW w:w="709" w:type="dxa"/>
            <w:vMerge/>
            <w:vAlign w:val="center"/>
          </w:tcPr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51" w:right="-2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851" w:type="dxa"/>
            <w:vAlign w:val="center"/>
          </w:tcPr>
          <w:p w:rsidR="0058636E" w:rsidRPr="00D71CEF" w:rsidRDefault="0058636E" w:rsidP="00D71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скорректи</w:t>
            </w:r>
            <w:proofErr w:type="spellEnd"/>
          </w:p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51" w:right="-2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рованные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8636E" w:rsidRPr="00D71CEF" w:rsidRDefault="0058636E" w:rsidP="00D71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CEF" w:rsidRPr="00D71CEF" w:rsidTr="0058636E">
        <w:trPr>
          <w:gridAfter w:val="12"/>
          <w:wAfter w:w="16828" w:type="dxa"/>
          <w:cantSplit/>
          <w:trHeight w:val="304"/>
        </w:trPr>
        <w:tc>
          <w:tcPr>
            <w:tcW w:w="10348" w:type="dxa"/>
            <w:gridSpan w:val="5"/>
            <w:vAlign w:val="center"/>
          </w:tcPr>
          <w:p w:rsidR="00D71CEF" w:rsidRPr="00D71CEF" w:rsidRDefault="00D71CEF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Знакомство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 ч)</w:t>
            </w:r>
          </w:p>
        </w:tc>
        <w:tc>
          <w:tcPr>
            <w:tcW w:w="4395" w:type="dxa"/>
          </w:tcPr>
          <w:p w:rsidR="00D71CEF" w:rsidRPr="00D71CEF" w:rsidRDefault="00D71CEF" w:rsidP="00D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36E" w:rsidRPr="00D71CEF" w:rsidTr="0058636E">
        <w:trPr>
          <w:gridAfter w:val="12"/>
          <w:wAfter w:w="16828" w:type="dxa"/>
          <w:cantSplit/>
          <w:trHeight w:val="437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5-9 сен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5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Что такое искусство. Театр как вид искусства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учителем и одноклассниками.   Знакомство ребенка в игровой форме с самим собой и с окружающим миром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 «Снежный ком»).  </w:t>
            </w:r>
          </w:p>
        </w:tc>
        <w:tc>
          <w:tcPr>
            <w:tcW w:w="4395" w:type="dxa"/>
          </w:tcPr>
          <w:p w:rsidR="0058636E" w:rsidRPr="00F14B7A" w:rsidRDefault="00F14B7A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8636E" w:rsidRPr="00F14B7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</w:tr>
      <w:tr w:rsidR="0058636E" w:rsidRPr="00D71CEF" w:rsidTr="0058636E">
        <w:trPr>
          <w:gridAfter w:val="12"/>
          <w:wAfter w:w="16828" w:type="dxa"/>
          <w:trHeight w:val="259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12-16 сен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5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Игра. Игровой тренинг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8636E" w:rsidRPr="00D71CEF" w:rsidTr="0058636E">
        <w:trPr>
          <w:trHeight w:val="405"/>
        </w:trPr>
        <w:tc>
          <w:tcPr>
            <w:tcW w:w="10348" w:type="dxa"/>
            <w:gridSpan w:val="5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Дорога в театр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(4 ч)</w:t>
            </w:r>
          </w:p>
        </w:tc>
        <w:tc>
          <w:tcPr>
            <w:tcW w:w="4395" w:type="dxa"/>
          </w:tcPr>
          <w:p w:rsidR="0058636E" w:rsidRPr="00F14B7A" w:rsidRDefault="0058636E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4735D0" w:rsidRDefault="0058636E" w:rsidP="0058636E">
            <w:pPr>
              <w:rPr>
                <w:sz w:val="28"/>
                <w:szCs w:val="28"/>
              </w:rPr>
            </w:pPr>
            <w:r w:rsidRPr="004735D0">
              <w:rPr>
                <w:sz w:val="28"/>
                <w:szCs w:val="28"/>
              </w:rPr>
              <w:t>Круглый стол</w:t>
            </w:r>
          </w:p>
        </w:tc>
      </w:tr>
      <w:tr w:rsidR="0058636E" w:rsidRPr="00D71CEF" w:rsidTr="0058636E">
        <w:trPr>
          <w:gridAfter w:val="12"/>
          <w:wAfter w:w="16828" w:type="dxa"/>
          <w:trHeight w:val="271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19-23 сен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Путешествие в театр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Коллективно под руководством педагога посещают театр.  Упражнения и игры: превращения предмета, превращение в предмет, живой алфавит, ручеек, волна, переходы в полукруге.</w:t>
            </w:r>
          </w:p>
        </w:tc>
        <w:tc>
          <w:tcPr>
            <w:tcW w:w="4395" w:type="dxa"/>
          </w:tcPr>
          <w:p w:rsidR="0058636E" w:rsidRPr="00F14B7A" w:rsidRDefault="00F14B7A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</w:tr>
      <w:tr w:rsidR="0058636E" w:rsidRPr="00D71CEF" w:rsidTr="0058636E">
        <w:trPr>
          <w:gridAfter w:val="12"/>
          <w:wAfter w:w="16828" w:type="dxa"/>
          <w:trHeight w:val="275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26-30 сен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Сборы в театр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58636E" w:rsidP="00F14B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gridAfter w:val="12"/>
          <w:wAfter w:w="16828" w:type="dxa"/>
          <w:trHeight w:val="562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 «Превращения  квадрата»,  «Дорога  из чисел», «Площадь часов»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58636E" w:rsidP="00F14B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58636E" w:rsidRPr="00D71CEF" w:rsidTr="0058636E">
        <w:trPr>
          <w:gridAfter w:val="12"/>
          <w:wAfter w:w="16828" w:type="dxa"/>
          <w:trHeight w:val="447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10-14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F14B7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как здание. Театральные профессии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trHeight w:val="391"/>
        </w:trPr>
        <w:tc>
          <w:tcPr>
            <w:tcW w:w="14743" w:type="dxa"/>
            <w:gridSpan w:val="6"/>
            <w:vAlign w:val="center"/>
          </w:tcPr>
          <w:p w:rsidR="0058636E" w:rsidRPr="00F14B7A" w:rsidRDefault="0058636E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3. В  театре 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(4 ч)</w:t>
            </w:r>
          </w:p>
        </w:tc>
        <w:tc>
          <w:tcPr>
            <w:tcW w:w="3365" w:type="dxa"/>
            <w:gridSpan w:val="2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58636E" w:rsidRPr="004735D0" w:rsidRDefault="0058636E" w:rsidP="0058636E">
            <w:pPr>
              <w:rPr>
                <w:sz w:val="28"/>
                <w:szCs w:val="28"/>
              </w:rPr>
            </w:pPr>
            <w:r w:rsidRPr="004735D0">
              <w:rPr>
                <w:sz w:val="28"/>
                <w:szCs w:val="28"/>
              </w:rPr>
              <w:t>Игра</w:t>
            </w:r>
          </w:p>
        </w:tc>
      </w:tr>
      <w:tr w:rsidR="0058636E" w:rsidRPr="00D71CEF" w:rsidTr="0058636E">
        <w:trPr>
          <w:gridAfter w:val="12"/>
          <w:wAfter w:w="16828" w:type="dxa"/>
          <w:trHeight w:val="439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17-21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Мы в театре. Зрительный зал, сцена, оркестровая яма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понятиями Зрительный зал, сцена, оркестровая яма, «инсценировка», «аплодисменты», «бис».</w:t>
            </w:r>
          </w:p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 под руководством педагога посещают театр.   </w:t>
            </w:r>
          </w:p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практических занятиях выполняются упражнения, направленные на развитие  чувства ритма.</w:t>
            </w:r>
          </w:p>
        </w:tc>
        <w:tc>
          <w:tcPr>
            <w:tcW w:w="4395" w:type="dxa"/>
          </w:tcPr>
          <w:p w:rsidR="0058636E" w:rsidRPr="00F14B7A" w:rsidRDefault="0058636E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8636E" w:rsidRPr="00D71CEF" w:rsidTr="0058636E">
        <w:trPr>
          <w:gridAfter w:val="12"/>
          <w:wAfter w:w="16828" w:type="dxa"/>
          <w:trHeight w:val="545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24-28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5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«Театр начинается с вешалки» (К.С. Станиславский)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58636E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gridAfter w:val="12"/>
          <w:wAfter w:w="16828" w:type="dxa"/>
          <w:trHeight w:val="397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7-11 ноя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5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Этика поведения в театре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58636E" w:rsidP="00F14B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58636E" w:rsidRPr="00D71CEF" w:rsidTr="0058636E">
        <w:trPr>
          <w:gridAfter w:val="12"/>
          <w:wAfter w:w="16828" w:type="dxa"/>
          <w:trHeight w:val="654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14-18 ноя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словарик: «инсценировка», «аплодисменты», «бис»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58636E" w:rsidRPr="00F14B7A" w:rsidRDefault="0058636E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58636E" w:rsidRPr="00D71CEF" w:rsidTr="0058636E">
        <w:trPr>
          <w:trHeight w:val="287"/>
        </w:trPr>
        <w:tc>
          <w:tcPr>
            <w:tcW w:w="14743" w:type="dxa"/>
            <w:gridSpan w:val="6"/>
            <w:vAlign w:val="center"/>
          </w:tcPr>
          <w:p w:rsidR="0058636E" w:rsidRPr="00F14B7A" w:rsidRDefault="0058636E" w:rsidP="00F1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4. Как создаётся спектакль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(3 ч)</w:t>
            </w:r>
          </w:p>
        </w:tc>
        <w:tc>
          <w:tcPr>
            <w:tcW w:w="3365" w:type="dxa"/>
            <w:gridSpan w:val="2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58636E" w:rsidRPr="004735D0" w:rsidRDefault="0058636E" w:rsidP="0058636E">
            <w:pPr>
              <w:rPr>
                <w:sz w:val="28"/>
                <w:szCs w:val="28"/>
              </w:rPr>
            </w:pPr>
            <w:r w:rsidRPr="004735D0">
              <w:rPr>
                <w:sz w:val="28"/>
                <w:szCs w:val="28"/>
              </w:rPr>
              <w:t>Круглый стол</w:t>
            </w:r>
          </w:p>
        </w:tc>
      </w:tr>
      <w:tr w:rsidR="0058636E" w:rsidRPr="00D71CEF" w:rsidTr="0058636E">
        <w:trPr>
          <w:gridAfter w:val="12"/>
          <w:wAfter w:w="16828" w:type="dxa"/>
          <w:trHeight w:val="563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21-25 ноя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театральным мастерским. Бутафорская и гримерная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понятиями драматический, кукольный театр, спектакль, этюд, партнер, премьера, актер.</w:t>
            </w:r>
            <w:proofErr w:type="gramEnd"/>
          </w:p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театральных профессиях (актёр, режиссёр, художник, костюмер, гримёр, осветитель и др.). Просмотр видео фрагмента  и  его последующий анализ.</w:t>
            </w:r>
          </w:p>
        </w:tc>
        <w:tc>
          <w:tcPr>
            <w:tcW w:w="4395" w:type="dxa"/>
          </w:tcPr>
          <w:p w:rsidR="0058636E" w:rsidRPr="00F14B7A" w:rsidRDefault="0058636E" w:rsidP="00F14B7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gridAfter w:val="12"/>
          <w:wAfter w:w="16828" w:type="dxa"/>
          <w:trHeight w:val="401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28-2 дек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В мастерской костюмера и художника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58636E" w:rsidRPr="00F14B7A" w:rsidRDefault="0058636E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gridAfter w:val="12"/>
          <w:wAfter w:w="16828" w:type="dxa"/>
          <w:trHeight w:val="421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5-9 дек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Мастерская актёра и режиссёра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58636E" w:rsidRPr="00F14B7A" w:rsidRDefault="0058636E" w:rsidP="00F14B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trHeight w:val="283"/>
        </w:trPr>
        <w:tc>
          <w:tcPr>
            <w:tcW w:w="10348" w:type="dxa"/>
            <w:gridSpan w:val="5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5. Гномы играют в театр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 ч)</w:t>
            </w:r>
          </w:p>
        </w:tc>
        <w:tc>
          <w:tcPr>
            <w:tcW w:w="4395" w:type="dxa"/>
          </w:tcPr>
          <w:p w:rsidR="0058636E" w:rsidRPr="00F14B7A" w:rsidRDefault="0058636E" w:rsidP="00F1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4735D0" w:rsidRDefault="0058636E" w:rsidP="0058636E">
            <w:pPr>
              <w:rPr>
                <w:sz w:val="28"/>
                <w:szCs w:val="28"/>
              </w:rPr>
            </w:pPr>
            <w:r w:rsidRPr="004735D0">
              <w:rPr>
                <w:sz w:val="28"/>
                <w:szCs w:val="28"/>
              </w:rPr>
              <w:t>Викторина</w:t>
            </w:r>
          </w:p>
        </w:tc>
      </w:tr>
      <w:tr w:rsidR="0058636E" w:rsidRPr="00D71CEF" w:rsidTr="0058636E">
        <w:trPr>
          <w:gridAfter w:val="12"/>
          <w:wAfter w:w="16828" w:type="dxa"/>
          <w:trHeight w:val="121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12-16 дек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«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про Дракона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Презентуют свои мини-сочинения, в которых делятся впечатлениями, полученными во время посещения спектакля, выполняют зарисовки увиденного.</w:t>
            </w:r>
          </w:p>
        </w:tc>
        <w:tc>
          <w:tcPr>
            <w:tcW w:w="4395" w:type="dxa"/>
          </w:tcPr>
          <w:p w:rsidR="0058636E" w:rsidRPr="00F14B7A" w:rsidRDefault="0058636E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8636E" w:rsidRPr="00D71CEF" w:rsidTr="0058636E">
        <w:trPr>
          <w:gridAfter w:val="12"/>
          <w:wAfter w:w="16828" w:type="dxa"/>
          <w:trHeight w:val="193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19-23 дек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5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героев «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про Дракона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trHeight w:val="452"/>
        </w:trPr>
        <w:tc>
          <w:tcPr>
            <w:tcW w:w="14743" w:type="dxa"/>
            <w:gridSpan w:val="6"/>
            <w:vAlign w:val="center"/>
          </w:tcPr>
          <w:p w:rsidR="0058636E" w:rsidRPr="00F14B7A" w:rsidRDefault="0058636E" w:rsidP="00F1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6. Учимся актёрскому мастерству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(6 ч)</w:t>
            </w:r>
          </w:p>
        </w:tc>
        <w:tc>
          <w:tcPr>
            <w:tcW w:w="3365" w:type="dxa"/>
            <w:gridSpan w:val="2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58636E" w:rsidRPr="004735D0" w:rsidRDefault="0058636E" w:rsidP="0058636E">
            <w:pPr>
              <w:rPr>
                <w:sz w:val="28"/>
                <w:szCs w:val="28"/>
              </w:rPr>
            </w:pPr>
            <w:r w:rsidRPr="004735D0">
              <w:rPr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gridAfter w:val="12"/>
          <w:wAfter w:w="16828" w:type="dxa"/>
          <w:trHeight w:val="288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26-28 дек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5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Знакомство с театром пантомимы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театром пантомимы. Разыгрывание этюдов и упражнений, требующих целенаправленного воздействия словом.</w:t>
            </w:r>
          </w:p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практических занятиях с помощью слов, мимики и жестов выражают благодарность,  сочувствие, обращаются за помощью.</w:t>
            </w:r>
          </w:p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гимнастика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со скороговорками.</w:t>
            </w:r>
          </w:p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человеческого тела и использование его в разных видах искусства. Знакомство с возможностями собственного тела.</w:t>
            </w:r>
          </w:p>
        </w:tc>
        <w:tc>
          <w:tcPr>
            <w:tcW w:w="4395" w:type="dxa"/>
          </w:tcPr>
          <w:p w:rsidR="0058636E" w:rsidRPr="00F14B7A" w:rsidRDefault="0058636E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gridAfter w:val="12"/>
          <w:wAfter w:w="16828" w:type="dxa"/>
          <w:trHeight w:val="419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11-13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Стихотворения Д. Хармса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</w:tr>
      <w:tr w:rsidR="0058636E" w:rsidRPr="00D71CEF" w:rsidTr="0058636E">
        <w:trPr>
          <w:gridAfter w:val="12"/>
          <w:wAfter w:w="16828" w:type="dxa"/>
          <w:trHeight w:val="270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16-20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Стихотворение С. Чёрного «</w:t>
            </w: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Скрут</w:t>
            </w:r>
            <w:proofErr w:type="spell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</w:tr>
      <w:tr w:rsidR="0058636E" w:rsidRPr="00D71CEF" w:rsidTr="0058636E">
        <w:trPr>
          <w:gridAfter w:val="12"/>
          <w:wAfter w:w="16828" w:type="dxa"/>
          <w:trHeight w:val="108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23-27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 образной  выразительности.  Сказка  К.  Чуковского «Цыпленок»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58636E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8636E" w:rsidRPr="00D71CEF" w:rsidTr="0058636E">
        <w:trPr>
          <w:gridAfter w:val="12"/>
          <w:wAfter w:w="16828" w:type="dxa"/>
          <w:trHeight w:val="101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30-3 </w:t>
            </w: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А. Усачёва «Фантазёр». Роль воображения в литературе, живописи и театральном искусстве</w:t>
            </w:r>
          </w:p>
        </w:tc>
        <w:tc>
          <w:tcPr>
            <w:tcW w:w="4395" w:type="dxa"/>
            <w:vMerge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gridAfter w:val="12"/>
          <w:wAfter w:w="16828" w:type="dxa"/>
          <w:trHeight w:val="172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6-10 </w:t>
            </w: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«Одушевление неодушевлённых предметов «Стихотворение С. Черного «Про девочку, которая нашла своего мишку»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58636E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8636E" w:rsidRPr="00D71CEF" w:rsidTr="0058636E">
        <w:trPr>
          <w:trHeight w:val="293"/>
        </w:trPr>
        <w:tc>
          <w:tcPr>
            <w:tcW w:w="10348" w:type="dxa"/>
            <w:gridSpan w:val="5"/>
            <w:vAlign w:val="center"/>
          </w:tcPr>
          <w:p w:rsidR="0058636E" w:rsidRPr="00D71CEF" w:rsidRDefault="0058636E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7. Делаем  декорации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 ч)</w:t>
            </w:r>
          </w:p>
        </w:tc>
        <w:tc>
          <w:tcPr>
            <w:tcW w:w="4395" w:type="dxa"/>
          </w:tcPr>
          <w:p w:rsidR="0058636E" w:rsidRPr="00F14B7A" w:rsidRDefault="0058636E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3"/>
          </w:tcPr>
          <w:p w:rsidR="0058636E" w:rsidRPr="004735D0" w:rsidRDefault="0058636E" w:rsidP="0058636E">
            <w:pPr>
              <w:rPr>
                <w:color w:val="000000"/>
                <w:sz w:val="28"/>
                <w:szCs w:val="28"/>
              </w:rPr>
            </w:pPr>
          </w:p>
        </w:tc>
      </w:tr>
      <w:tr w:rsidR="0058636E" w:rsidRPr="00D71CEF" w:rsidTr="0058636E">
        <w:trPr>
          <w:gridAfter w:val="12"/>
          <w:wAfter w:w="16828" w:type="dxa"/>
          <w:trHeight w:val="497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13-17 </w:t>
            </w: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 декорации  к  «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Сказке  про  Дракона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». «Замок»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ролей, разучивание. Участвуют в обсуждении декораций и костюмов. Изготовление  декорации  к   сказкам.</w:t>
            </w:r>
          </w:p>
        </w:tc>
        <w:tc>
          <w:tcPr>
            <w:tcW w:w="4395" w:type="dxa"/>
          </w:tcPr>
          <w:p w:rsidR="0058636E" w:rsidRPr="00F14B7A" w:rsidRDefault="0058636E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8636E" w:rsidRPr="00D71CEF" w:rsidTr="0058636E">
        <w:trPr>
          <w:gridAfter w:val="11"/>
          <w:wAfter w:w="15148" w:type="dxa"/>
          <w:trHeight w:val="548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20-24 </w:t>
            </w: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 декорации  к  «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Сказке  про  Дракона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95" w:type="dxa"/>
            <w:vMerge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1680" w:type="dxa"/>
            <w:vMerge w:val="restart"/>
            <w:tcBorders>
              <w:top w:val="nil"/>
              <w:bottom w:val="nil"/>
            </w:tcBorders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36E" w:rsidRPr="00D71CEF" w:rsidTr="0058636E">
        <w:tc>
          <w:tcPr>
            <w:tcW w:w="14743" w:type="dxa"/>
            <w:gridSpan w:val="6"/>
            <w:vAlign w:val="center"/>
          </w:tcPr>
          <w:p w:rsidR="0058636E" w:rsidRPr="00F14B7A" w:rsidRDefault="0058636E" w:rsidP="00F14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8. Придумываем и делаем костюмы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(3 ч)</w:t>
            </w:r>
          </w:p>
        </w:tc>
        <w:tc>
          <w:tcPr>
            <w:tcW w:w="1680" w:type="dxa"/>
            <w:vMerge/>
            <w:tcBorders>
              <w:bottom w:val="nil"/>
            </w:tcBorders>
          </w:tcPr>
          <w:p w:rsidR="0058636E" w:rsidRPr="00D71CEF" w:rsidRDefault="0058636E" w:rsidP="005863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gridSpan w:val="2"/>
          </w:tcPr>
          <w:p w:rsidR="0058636E" w:rsidRPr="004735D0" w:rsidRDefault="0058636E" w:rsidP="0058636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8636E" w:rsidRPr="00D71CEF" w:rsidTr="0058636E">
        <w:trPr>
          <w:gridAfter w:val="12"/>
          <w:wAfter w:w="16828" w:type="dxa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27-3 </w:t>
            </w: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Стихотворение В. </w:t>
            </w: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дверь диетической столовой…»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 знакомятся с позами актера в пантомиме, как основное выразительное средство. Изготовление театральных масок.</w:t>
            </w:r>
          </w:p>
        </w:tc>
        <w:tc>
          <w:tcPr>
            <w:tcW w:w="4395" w:type="dxa"/>
          </w:tcPr>
          <w:p w:rsidR="0058636E" w:rsidRPr="00F14B7A" w:rsidRDefault="0058636E" w:rsidP="00F14B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8636E" w:rsidRPr="00D71CEF" w:rsidTr="0058636E">
        <w:trPr>
          <w:gridAfter w:val="11"/>
          <w:wAfter w:w="15148" w:type="dxa"/>
          <w:trHeight w:val="357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6-10 </w:t>
            </w: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маски</w:t>
            </w:r>
          </w:p>
        </w:tc>
        <w:tc>
          <w:tcPr>
            <w:tcW w:w="4395" w:type="dxa"/>
            <w:vMerge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58636E" w:rsidP="00F1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B7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36E" w:rsidRPr="00D71CEF" w:rsidTr="0058636E">
        <w:trPr>
          <w:gridAfter w:val="12"/>
          <w:wAfter w:w="16828" w:type="dxa"/>
          <w:trHeight w:val="359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13-17 </w:t>
            </w: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Изготовление маски Дракона и Льва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</w:tr>
      <w:tr w:rsidR="0058636E" w:rsidRPr="00D71CEF" w:rsidTr="0058636E">
        <w:trPr>
          <w:trHeight w:val="435"/>
        </w:trPr>
        <w:tc>
          <w:tcPr>
            <w:tcW w:w="14743" w:type="dxa"/>
            <w:gridSpan w:val="6"/>
            <w:vAlign w:val="center"/>
          </w:tcPr>
          <w:p w:rsidR="0058636E" w:rsidRPr="00F14B7A" w:rsidRDefault="0058636E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9. В мастерской бутафора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(3 ч)</w:t>
            </w:r>
          </w:p>
        </w:tc>
        <w:tc>
          <w:tcPr>
            <w:tcW w:w="3365" w:type="dxa"/>
            <w:gridSpan w:val="2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gridSpan w:val="3"/>
          </w:tcPr>
          <w:p w:rsidR="0058636E" w:rsidRPr="00D71CEF" w:rsidRDefault="0058636E" w:rsidP="005863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58636E" w:rsidRPr="004735D0" w:rsidRDefault="0058636E" w:rsidP="0058636E">
            <w:pPr>
              <w:rPr>
                <w:sz w:val="28"/>
                <w:szCs w:val="28"/>
              </w:rPr>
            </w:pPr>
            <w:r w:rsidRPr="004735D0">
              <w:rPr>
                <w:sz w:val="28"/>
                <w:szCs w:val="28"/>
              </w:rPr>
              <w:t>Игра</w:t>
            </w:r>
          </w:p>
        </w:tc>
      </w:tr>
      <w:tr w:rsidR="0058636E" w:rsidRPr="00D71CEF" w:rsidTr="0058636E">
        <w:trPr>
          <w:gridAfter w:val="12"/>
          <w:wAfter w:w="16828" w:type="dxa"/>
          <w:trHeight w:val="327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20-24 </w:t>
            </w:r>
            <w:proofErr w:type="spell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Бутафорская мастерская в театре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кукол и способы управления ими. Расширение знаний о видах куко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л-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пальчиковые куклы.  Отбор спектакля. Голосовые модуляции. Изготовление пальчиковых кукол и декораций для спектакля</w:t>
            </w:r>
          </w:p>
        </w:tc>
        <w:tc>
          <w:tcPr>
            <w:tcW w:w="4395" w:type="dxa"/>
          </w:tcPr>
          <w:p w:rsidR="0058636E" w:rsidRPr="00F14B7A" w:rsidRDefault="00F14B7A" w:rsidP="00F14B7A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gridAfter w:val="12"/>
          <w:wAfter w:w="16828" w:type="dxa"/>
          <w:trHeight w:val="343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3-7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Изготовление пальчиковых кукол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58636E" w:rsidRPr="00D71CEF" w:rsidTr="0058636E">
        <w:trPr>
          <w:gridAfter w:val="12"/>
          <w:wAfter w:w="16828" w:type="dxa"/>
          <w:trHeight w:val="252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10-14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Разыгрывание «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про Дракона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58636E" w:rsidRPr="00D71CEF" w:rsidTr="0058636E">
        <w:trPr>
          <w:gridAfter w:val="12"/>
          <w:wAfter w:w="16828" w:type="dxa"/>
          <w:trHeight w:val="269"/>
        </w:trPr>
        <w:tc>
          <w:tcPr>
            <w:tcW w:w="14743" w:type="dxa"/>
            <w:gridSpan w:val="6"/>
            <w:vAlign w:val="center"/>
          </w:tcPr>
          <w:p w:rsidR="0058636E" w:rsidRPr="00F14B7A" w:rsidRDefault="0058636E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10. Делаем афишу и программку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 ч)</w:t>
            </w:r>
          </w:p>
        </w:tc>
      </w:tr>
      <w:tr w:rsidR="0058636E" w:rsidRPr="00D71CEF" w:rsidTr="0058636E">
        <w:trPr>
          <w:gridAfter w:val="12"/>
          <w:wAfter w:w="16828" w:type="dxa"/>
          <w:trHeight w:val="273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17-21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Афиша. Изготовление афиши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спектакля: изготовление афиш, театральных программок, подбор музыкального оформления.</w:t>
            </w:r>
          </w:p>
        </w:tc>
        <w:tc>
          <w:tcPr>
            <w:tcW w:w="4395" w:type="dxa"/>
          </w:tcPr>
          <w:p w:rsidR="0058636E" w:rsidRPr="00F14B7A" w:rsidRDefault="00F14B7A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Урок-практикум </w:t>
            </w:r>
          </w:p>
        </w:tc>
      </w:tr>
      <w:tr w:rsidR="0058636E" w:rsidRPr="00D71CEF" w:rsidTr="0058636E">
        <w:trPr>
          <w:gridAfter w:val="12"/>
          <w:wAfter w:w="16828" w:type="dxa"/>
          <w:trHeight w:val="277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24-28 </w:t>
            </w:r>
            <w:proofErr w:type="spellStart"/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Театральная программка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8636E" w:rsidRPr="00D71CEF" w:rsidTr="0058636E">
        <w:trPr>
          <w:gridAfter w:val="12"/>
          <w:wAfter w:w="16828" w:type="dxa"/>
          <w:trHeight w:val="423"/>
        </w:trPr>
        <w:tc>
          <w:tcPr>
            <w:tcW w:w="14743" w:type="dxa"/>
            <w:gridSpan w:val="6"/>
            <w:vAlign w:val="center"/>
          </w:tcPr>
          <w:p w:rsidR="0058636E" w:rsidRPr="00F14B7A" w:rsidRDefault="0058636E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11. Урок-концерт </w:t>
            </w:r>
            <w:r w:rsidRPr="00D7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(3 ч)</w:t>
            </w:r>
          </w:p>
        </w:tc>
      </w:tr>
      <w:tr w:rsidR="0058636E" w:rsidRPr="00D71CEF" w:rsidTr="0058636E">
        <w:trPr>
          <w:gridAfter w:val="12"/>
          <w:wAfter w:w="16828" w:type="dxa"/>
          <w:trHeight w:val="413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3-5 май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Репетиция «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про Дракона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Merge w:val="restart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ролей, изготовление костюмов. Выступление перед учащимися и родителями. </w:t>
            </w:r>
            <w:r w:rsidRPr="00D71C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Анализ.</w:t>
            </w:r>
          </w:p>
        </w:tc>
        <w:tc>
          <w:tcPr>
            <w:tcW w:w="4395" w:type="dxa"/>
          </w:tcPr>
          <w:p w:rsidR="0058636E" w:rsidRPr="00F14B7A" w:rsidRDefault="00F14B7A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8636E" w:rsidRPr="00D71CEF" w:rsidTr="0058636E">
        <w:trPr>
          <w:gridAfter w:val="12"/>
          <w:wAfter w:w="16828" w:type="dxa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8-12 май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для «</w:t>
            </w:r>
            <w:proofErr w:type="gramStart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про Дракона</w:t>
            </w:r>
            <w:proofErr w:type="gramEnd"/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». Прогон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F14B7A" w:rsidRDefault="00F14B7A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8636E" w:rsidRPr="00D71CEF" w:rsidTr="0058636E">
        <w:trPr>
          <w:gridAfter w:val="12"/>
          <w:wAfter w:w="16828" w:type="dxa"/>
          <w:trHeight w:val="441"/>
        </w:trPr>
        <w:tc>
          <w:tcPr>
            <w:tcW w:w="709" w:type="dxa"/>
            <w:vAlign w:val="center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58636E" w:rsidRPr="00D71CEF" w:rsidRDefault="0058636E" w:rsidP="0058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15-19 май</w:t>
            </w:r>
          </w:p>
        </w:tc>
        <w:tc>
          <w:tcPr>
            <w:tcW w:w="851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Открытый урок-концерт</w:t>
            </w:r>
          </w:p>
        </w:tc>
        <w:tc>
          <w:tcPr>
            <w:tcW w:w="4395" w:type="dxa"/>
            <w:vMerge/>
          </w:tcPr>
          <w:p w:rsidR="0058636E" w:rsidRPr="00D71CEF" w:rsidRDefault="0058636E" w:rsidP="005863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36E" w:rsidRPr="00D71CEF" w:rsidRDefault="00F14B7A" w:rsidP="00F14B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</w:tr>
    </w:tbl>
    <w:p w:rsidR="00CC5605" w:rsidRPr="00C124CD" w:rsidRDefault="00CC5605" w:rsidP="00C124CD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5605" w:rsidRPr="00C124CD" w:rsidSect="00D71CEF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484B6"/>
    <w:lvl w:ilvl="0">
      <w:numFmt w:val="bullet"/>
      <w:lvlText w:val="*"/>
      <w:lvlJc w:val="left"/>
    </w:lvl>
  </w:abstractNum>
  <w:abstractNum w:abstractNumId="1">
    <w:nsid w:val="0000001C"/>
    <w:multiLevelType w:val="multilevel"/>
    <w:tmpl w:val="B344E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4F1CF7"/>
    <w:multiLevelType w:val="hybridMultilevel"/>
    <w:tmpl w:val="3F4A791A"/>
    <w:lvl w:ilvl="0" w:tplc="7B98E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2016"/>
    <w:multiLevelType w:val="hybridMultilevel"/>
    <w:tmpl w:val="D4EC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5149"/>
    <w:multiLevelType w:val="hybridMultilevel"/>
    <w:tmpl w:val="7F6CBA6C"/>
    <w:lvl w:ilvl="0" w:tplc="68DE8B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2735F"/>
    <w:multiLevelType w:val="hybridMultilevel"/>
    <w:tmpl w:val="ACF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F11D0"/>
    <w:multiLevelType w:val="hybridMultilevel"/>
    <w:tmpl w:val="3344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C7F7B"/>
    <w:multiLevelType w:val="hybridMultilevel"/>
    <w:tmpl w:val="06B6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14E38"/>
    <w:multiLevelType w:val="hybridMultilevel"/>
    <w:tmpl w:val="C088BDB6"/>
    <w:lvl w:ilvl="0" w:tplc="7E306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Century Schoolbook" w:hAnsi="Century Schoolbook" w:hint="default"/>
        </w:rPr>
      </w:lvl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F2C0C"/>
    <w:rsid w:val="000022CA"/>
    <w:rsid w:val="00096D09"/>
    <w:rsid w:val="00104FD1"/>
    <w:rsid w:val="002941F5"/>
    <w:rsid w:val="00352041"/>
    <w:rsid w:val="00420619"/>
    <w:rsid w:val="004B4F59"/>
    <w:rsid w:val="00500183"/>
    <w:rsid w:val="0054268A"/>
    <w:rsid w:val="005770C9"/>
    <w:rsid w:val="0058636E"/>
    <w:rsid w:val="005F2C0C"/>
    <w:rsid w:val="00646846"/>
    <w:rsid w:val="00651DBC"/>
    <w:rsid w:val="00662EF5"/>
    <w:rsid w:val="006F772C"/>
    <w:rsid w:val="007868EB"/>
    <w:rsid w:val="007D5B4D"/>
    <w:rsid w:val="00841E43"/>
    <w:rsid w:val="00890F37"/>
    <w:rsid w:val="008B0515"/>
    <w:rsid w:val="008D3874"/>
    <w:rsid w:val="009C5A92"/>
    <w:rsid w:val="00A04490"/>
    <w:rsid w:val="00C10258"/>
    <w:rsid w:val="00C124CD"/>
    <w:rsid w:val="00C32329"/>
    <w:rsid w:val="00CC5605"/>
    <w:rsid w:val="00D71CEF"/>
    <w:rsid w:val="00DD00A1"/>
    <w:rsid w:val="00E16745"/>
    <w:rsid w:val="00E464D3"/>
    <w:rsid w:val="00E94E98"/>
    <w:rsid w:val="00F14B7A"/>
    <w:rsid w:val="00F334BA"/>
    <w:rsid w:val="00FC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745"/>
    <w:pPr>
      <w:ind w:left="720"/>
      <w:contextualSpacing/>
    </w:pPr>
  </w:style>
  <w:style w:type="paragraph" w:styleId="a5">
    <w:name w:val="No Spacing"/>
    <w:link w:val="a6"/>
    <w:qFormat/>
    <w:rsid w:val="00E16745"/>
    <w:pPr>
      <w:spacing w:after="0" w:line="240" w:lineRule="auto"/>
    </w:pPr>
  </w:style>
  <w:style w:type="paragraph" w:customStyle="1" w:styleId="3">
    <w:name w:val="Заголовок 3+"/>
    <w:basedOn w:val="a"/>
    <w:rsid w:val="00E94E9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caption"/>
    <w:basedOn w:val="a"/>
    <w:next w:val="a"/>
    <w:uiPriority w:val="35"/>
    <w:unhideWhenUsed/>
    <w:qFormat/>
    <w:rsid w:val="005863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locked/>
    <w:rsid w:val="00586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745"/>
    <w:pPr>
      <w:ind w:left="720"/>
      <w:contextualSpacing/>
    </w:pPr>
  </w:style>
  <w:style w:type="paragraph" w:styleId="a5">
    <w:name w:val="No Spacing"/>
    <w:link w:val="a6"/>
    <w:uiPriority w:val="1"/>
    <w:qFormat/>
    <w:rsid w:val="00E16745"/>
    <w:pPr>
      <w:spacing w:after="0" w:line="240" w:lineRule="auto"/>
    </w:pPr>
  </w:style>
  <w:style w:type="paragraph" w:customStyle="1" w:styleId="3">
    <w:name w:val="Заголовок 3+"/>
    <w:basedOn w:val="a"/>
    <w:rsid w:val="00E94E9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caption"/>
    <w:basedOn w:val="a"/>
    <w:next w:val="a"/>
    <w:uiPriority w:val="35"/>
    <w:unhideWhenUsed/>
    <w:qFormat/>
    <w:rsid w:val="005863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locked/>
    <w:rsid w:val="00586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Кабинет1</cp:lastModifiedBy>
  <cp:revision>3</cp:revision>
  <cp:lastPrinted>2016-11-10T07:24:00Z</cp:lastPrinted>
  <dcterms:created xsi:type="dcterms:W3CDTF">2016-11-16T19:52:00Z</dcterms:created>
  <dcterms:modified xsi:type="dcterms:W3CDTF">2016-11-20T20:02:00Z</dcterms:modified>
</cp:coreProperties>
</file>